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3" o:title="5%" type="pattern"/>
    </v:background>
  </w:background>
  <w:body>
    <w:p w:rsidR="00E600F6" w:rsidRDefault="002163C3" w:rsidP="002163C3">
      <w:pPr>
        <w:jc w:val="center"/>
        <w:rPr>
          <w:rFonts w:ascii="PT Sans" w:hAnsi="PT Sans"/>
          <w:b/>
          <w:bCs/>
          <w:color w:val="1563AB"/>
          <w:spacing w:val="-9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83375F4" wp14:editId="69410866">
            <wp:extent cx="1188720" cy="1219200"/>
            <wp:effectExtent l="0" t="0" r="0" b="0"/>
            <wp:docPr id="2" name="Рисунок 2" descr="Факультет бизнес-коммуникаций и информатики (сервиса и реклам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ультет бизнес-коммуникаций и информатики (сервиса и рекламы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57" cy="122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3A" w:rsidRPr="0043343B" w:rsidRDefault="00E600F6" w:rsidP="0043343B">
      <w:pPr>
        <w:spacing w:after="0" w:line="240" w:lineRule="auto"/>
        <w:jc w:val="center"/>
        <w:rPr>
          <w:rFonts w:ascii="Times New Roman" w:hAnsi="Times New Roman" w:cs="Times New Roman"/>
          <w:b/>
          <w:color w:val="073763" w:themeColor="accent1" w:themeShade="80"/>
          <w:sz w:val="32"/>
          <w:szCs w:val="32"/>
        </w:rPr>
      </w:pPr>
      <w:r w:rsidRPr="0043343B">
        <w:rPr>
          <w:rFonts w:ascii="Times New Roman" w:hAnsi="Times New Roman" w:cs="Times New Roman"/>
          <w:b/>
          <w:color w:val="073763" w:themeColor="accent1" w:themeShade="80"/>
          <w:sz w:val="32"/>
          <w:szCs w:val="32"/>
        </w:rPr>
        <w:t>Иркутский государственный университет</w:t>
      </w:r>
      <w:r w:rsidR="002163C3" w:rsidRPr="0043343B">
        <w:rPr>
          <w:color w:val="073763" w:themeColor="accent1" w:themeShade="80"/>
          <w:sz w:val="32"/>
          <w:szCs w:val="32"/>
        </w:rPr>
        <w:br/>
      </w:r>
      <w:r w:rsidR="002163C3" w:rsidRPr="0043343B">
        <w:rPr>
          <w:rFonts w:ascii="PT Sans" w:hAnsi="PT Sans"/>
          <w:b/>
          <w:bCs/>
          <w:color w:val="073763" w:themeColor="accent1" w:themeShade="80"/>
          <w:spacing w:val="-9"/>
          <w:sz w:val="32"/>
          <w:szCs w:val="32"/>
        </w:rPr>
        <w:t xml:space="preserve">Факультет бизнес-коммуникаций и информатики </w:t>
      </w:r>
    </w:p>
    <w:p w:rsidR="002163C3" w:rsidRPr="008A119F" w:rsidRDefault="002163C3" w:rsidP="00E600F6">
      <w:pPr>
        <w:spacing w:after="0" w:line="240" w:lineRule="auto"/>
        <w:jc w:val="center"/>
        <w:rPr>
          <w:rFonts w:ascii="PT Sans" w:hAnsi="PT Sans"/>
          <w:b/>
          <w:bCs/>
          <w:color w:val="073763" w:themeColor="accent1" w:themeShade="80"/>
          <w:spacing w:val="-9"/>
          <w:sz w:val="40"/>
          <w:szCs w:val="40"/>
        </w:rPr>
      </w:pPr>
      <w:r w:rsidRPr="0043343B">
        <w:rPr>
          <w:rFonts w:ascii="PT Sans" w:hAnsi="PT Sans"/>
          <w:b/>
          <w:bCs/>
          <w:color w:val="073763" w:themeColor="accent1" w:themeShade="80"/>
          <w:spacing w:val="-9"/>
          <w:sz w:val="32"/>
          <w:szCs w:val="32"/>
        </w:rPr>
        <w:t>(сервиса и рекламы)</w:t>
      </w:r>
      <w:r w:rsidRPr="0043343B">
        <w:rPr>
          <w:rFonts w:ascii="PT Sans" w:hAnsi="PT Sans"/>
          <w:b/>
          <w:bCs/>
          <w:color w:val="073763" w:themeColor="accent1" w:themeShade="80"/>
          <w:spacing w:val="-9"/>
          <w:sz w:val="32"/>
          <w:szCs w:val="32"/>
        </w:rPr>
        <w:br/>
      </w:r>
    </w:p>
    <w:p w:rsidR="002163C3" w:rsidRPr="008A119F" w:rsidRDefault="00A6643A" w:rsidP="002163C3">
      <w:pPr>
        <w:jc w:val="center"/>
        <w:rPr>
          <w:noProof/>
          <w:color w:val="073763" w:themeColor="accent1" w:themeShade="80"/>
          <w:lang w:eastAsia="ru-RU"/>
        </w:rPr>
      </w:pPr>
      <w:r w:rsidRPr="008A119F">
        <w:rPr>
          <w:noProof/>
          <w:color w:val="073763" w:themeColor="accent1" w:themeShade="80"/>
          <w:lang w:eastAsia="ru-RU"/>
        </w:rPr>
        <w:t xml:space="preserve"> </w:t>
      </w:r>
    </w:p>
    <w:p w:rsidR="00A6643A" w:rsidRPr="0043343B" w:rsidRDefault="00A6643A" w:rsidP="0043343B">
      <w:pPr>
        <w:jc w:val="both"/>
        <w:rPr>
          <w:b/>
          <w:color w:val="546421" w:themeColor="accent6" w:themeShade="80"/>
          <w:sz w:val="28"/>
          <w:szCs w:val="28"/>
        </w:rPr>
      </w:pPr>
      <w:r w:rsidRPr="0043343B">
        <w:rPr>
          <w:b/>
          <w:color w:val="073763" w:themeColor="accent1" w:themeShade="80"/>
          <w:sz w:val="28"/>
          <w:szCs w:val="28"/>
        </w:rPr>
        <w:t xml:space="preserve">25 ежегодная научно-практическая конференция </w:t>
      </w:r>
      <w:r w:rsidRPr="0043343B">
        <w:rPr>
          <w:b/>
          <w:color w:val="546421" w:themeColor="accent6" w:themeShade="80"/>
          <w:sz w:val="28"/>
          <w:szCs w:val="28"/>
        </w:rPr>
        <w:t xml:space="preserve">«Коммуникационные технологии: социально-экономические и информационные аспекты» </w:t>
      </w:r>
    </w:p>
    <w:p w:rsidR="00A6643A" w:rsidRPr="0043343B" w:rsidRDefault="00A6643A" w:rsidP="0043343B">
      <w:pPr>
        <w:jc w:val="both"/>
        <w:rPr>
          <w:b/>
          <w:color w:val="0070C0"/>
          <w:sz w:val="28"/>
          <w:szCs w:val="28"/>
        </w:rPr>
      </w:pPr>
      <w:r w:rsidRPr="0043343B">
        <w:rPr>
          <w:b/>
          <w:color w:val="0070C0"/>
          <w:sz w:val="28"/>
          <w:szCs w:val="28"/>
        </w:rPr>
        <w:t>6</w:t>
      </w:r>
      <w:r w:rsidR="00B25D11" w:rsidRPr="0043343B">
        <w:rPr>
          <w:b/>
          <w:color w:val="0070C0"/>
          <w:sz w:val="28"/>
          <w:szCs w:val="28"/>
        </w:rPr>
        <w:t>-20</w:t>
      </w:r>
      <w:r w:rsidRPr="0043343B">
        <w:rPr>
          <w:b/>
          <w:color w:val="0070C0"/>
          <w:sz w:val="28"/>
          <w:szCs w:val="28"/>
        </w:rPr>
        <w:t xml:space="preserve"> апреля 2022 года</w:t>
      </w:r>
    </w:p>
    <w:p w:rsidR="00A6643A" w:rsidRPr="0043343B" w:rsidRDefault="00A6643A" w:rsidP="0043343B">
      <w:pPr>
        <w:jc w:val="both"/>
        <w:rPr>
          <w:b/>
          <w:color w:val="546421" w:themeColor="accent6" w:themeShade="80"/>
          <w:sz w:val="28"/>
          <w:szCs w:val="28"/>
        </w:rPr>
      </w:pPr>
      <w:r w:rsidRPr="0043343B">
        <w:rPr>
          <w:b/>
          <w:color w:val="0070C0"/>
          <w:sz w:val="28"/>
          <w:szCs w:val="28"/>
        </w:rPr>
        <w:t xml:space="preserve">Цель конференции </w:t>
      </w:r>
      <w:r w:rsidRPr="0043343B">
        <w:rPr>
          <w:b/>
          <w:color w:val="C00000"/>
          <w:sz w:val="28"/>
          <w:szCs w:val="28"/>
        </w:rPr>
        <w:t xml:space="preserve">– </w:t>
      </w:r>
      <w:r w:rsidRPr="0043343B">
        <w:rPr>
          <w:b/>
          <w:color w:val="546421" w:themeColor="accent6" w:themeShade="80"/>
          <w:sz w:val="28"/>
          <w:szCs w:val="28"/>
        </w:rPr>
        <w:t>обсуждение актуальных проблем, связанных с развит</w:t>
      </w:r>
      <w:r w:rsidR="00570206" w:rsidRPr="0043343B">
        <w:rPr>
          <w:b/>
          <w:color w:val="546421" w:themeColor="accent6" w:themeShade="80"/>
          <w:sz w:val="28"/>
          <w:szCs w:val="28"/>
        </w:rPr>
        <w:t>ием коммуникационных технологий</w:t>
      </w:r>
    </w:p>
    <w:p w:rsidR="00A6643A" w:rsidRPr="0043343B" w:rsidRDefault="0043343B" w:rsidP="0043343B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 </w:t>
      </w:r>
      <w:r w:rsidR="00A6643A" w:rsidRPr="0043343B">
        <w:rPr>
          <w:b/>
          <w:color w:val="0070C0"/>
          <w:sz w:val="28"/>
          <w:szCs w:val="28"/>
        </w:rPr>
        <w:t xml:space="preserve">участию приглашаются </w:t>
      </w:r>
      <w:r>
        <w:rPr>
          <w:b/>
          <w:color w:val="002060"/>
          <w:sz w:val="28"/>
          <w:szCs w:val="28"/>
        </w:rPr>
        <w:t xml:space="preserve">студенты, магистранты, </w:t>
      </w:r>
      <w:r w:rsidR="00A6643A" w:rsidRPr="0043343B">
        <w:rPr>
          <w:b/>
          <w:color w:val="002060"/>
          <w:sz w:val="28"/>
          <w:szCs w:val="28"/>
        </w:rPr>
        <w:t>аспиранты, преподаватели</w:t>
      </w:r>
    </w:p>
    <w:p w:rsidR="00A6643A" w:rsidRPr="0043343B" w:rsidRDefault="00570206" w:rsidP="0043343B">
      <w:pPr>
        <w:pStyle w:val="a3"/>
        <w:tabs>
          <w:tab w:val="left" w:pos="426"/>
          <w:tab w:val="left" w:pos="851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F6FC6" w:themeColor="accent1"/>
          <w:sz w:val="28"/>
          <w:szCs w:val="28"/>
        </w:rPr>
      </w:pPr>
      <w:r w:rsidRPr="0043343B">
        <w:rPr>
          <w:rFonts w:asciiTheme="minorHAnsi" w:hAnsiTheme="minorHAnsi" w:cstheme="minorHAnsi"/>
          <w:b/>
          <w:color w:val="0F6FC6" w:themeColor="accent1"/>
          <w:sz w:val="28"/>
          <w:szCs w:val="28"/>
        </w:rPr>
        <w:t>Направления</w:t>
      </w:r>
      <w:r w:rsidR="00A6643A" w:rsidRPr="0043343B">
        <w:rPr>
          <w:rFonts w:asciiTheme="minorHAnsi" w:hAnsiTheme="minorHAnsi" w:cstheme="minorHAnsi"/>
          <w:b/>
          <w:color w:val="0F6FC6" w:themeColor="accent1"/>
          <w:sz w:val="28"/>
          <w:szCs w:val="28"/>
        </w:rPr>
        <w:t>:</w:t>
      </w:r>
    </w:p>
    <w:p w:rsidR="00A6643A" w:rsidRPr="0043343B" w:rsidRDefault="00A6643A" w:rsidP="0043343B">
      <w:pPr>
        <w:pStyle w:val="a6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sz w:val="28"/>
          <w:szCs w:val="28"/>
          <w:lang w:eastAsia="ru-RU"/>
        </w:rPr>
        <w:t>Современные информационные технологии;</w:t>
      </w:r>
    </w:p>
    <w:p w:rsidR="00A6643A" w:rsidRPr="0043343B" w:rsidRDefault="00A6643A" w:rsidP="0043343B">
      <w:pPr>
        <w:pStyle w:val="a6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sz w:val="28"/>
          <w:szCs w:val="28"/>
          <w:lang w:eastAsia="ru-RU"/>
        </w:rPr>
        <w:t xml:space="preserve">Коммуникации в сфере туристического и </w:t>
      </w:r>
      <w:proofErr w:type="spellStart"/>
      <w:r w:rsidRPr="0043343B">
        <w:rPr>
          <w:rFonts w:eastAsia="Times New Roman" w:cstheme="minorHAnsi"/>
          <w:b/>
          <w:sz w:val="28"/>
          <w:szCs w:val="28"/>
          <w:lang w:eastAsia="ru-RU"/>
        </w:rPr>
        <w:t>гостинично</w:t>
      </w:r>
      <w:proofErr w:type="spellEnd"/>
      <w:r w:rsidRPr="0043343B">
        <w:rPr>
          <w:rFonts w:eastAsia="Times New Roman" w:cstheme="minorHAnsi"/>
          <w:b/>
          <w:sz w:val="28"/>
          <w:szCs w:val="28"/>
          <w:lang w:eastAsia="ru-RU"/>
        </w:rPr>
        <w:t>-ресторанного сервиса;</w:t>
      </w:r>
    </w:p>
    <w:p w:rsidR="00A6643A" w:rsidRPr="0043343B" w:rsidRDefault="00A6643A" w:rsidP="0043343B">
      <w:pPr>
        <w:pStyle w:val="a6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sz w:val="28"/>
          <w:szCs w:val="28"/>
          <w:lang w:val="en-US" w:eastAsia="ru-RU"/>
        </w:rPr>
        <w:t>HR</w:t>
      </w:r>
      <w:r w:rsidRPr="0043343B">
        <w:rPr>
          <w:rFonts w:eastAsia="Times New Roman" w:cstheme="minorHAnsi"/>
          <w:b/>
          <w:sz w:val="28"/>
          <w:szCs w:val="28"/>
          <w:lang w:eastAsia="ru-RU"/>
        </w:rPr>
        <w:t xml:space="preserve">-коммуникации, корпоративная безопасность (переход от HR к HR </w:t>
      </w:r>
      <w:proofErr w:type="spellStart"/>
      <w:r w:rsidRPr="0043343B">
        <w:rPr>
          <w:rFonts w:eastAsia="Times New Roman" w:cstheme="minorHAnsi"/>
          <w:b/>
          <w:sz w:val="28"/>
          <w:szCs w:val="28"/>
          <w:lang w:eastAsia="ru-RU"/>
        </w:rPr>
        <w:t>Tech</w:t>
      </w:r>
      <w:proofErr w:type="spellEnd"/>
      <w:r w:rsidRPr="0043343B">
        <w:rPr>
          <w:rFonts w:eastAsia="Times New Roman" w:cstheme="minorHAnsi"/>
          <w:b/>
          <w:sz w:val="28"/>
          <w:szCs w:val="28"/>
          <w:lang w:eastAsia="ru-RU"/>
        </w:rPr>
        <w:t>);</w:t>
      </w:r>
    </w:p>
    <w:p w:rsidR="00A6643A" w:rsidRPr="0043343B" w:rsidRDefault="00A6643A" w:rsidP="0043343B">
      <w:pPr>
        <w:pStyle w:val="a6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sz w:val="28"/>
          <w:szCs w:val="28"/>
          <w:lang w:eastAsia="ru-RU"/>
        </w:rPr>
        <w:t>Социально-экономические коммуникации;</w:t>
      </w:r>
    </w:p>
    <w:p w:rsidR="00A6643A" w:rsidRPr="0043343B" w:rsidRDefault="00AF118F" w:rsidP="0043343B">
      <w:pPr>
        <w:pStyle w:val="a6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sz w:val="28"/>
          <w:szCs w:val="28"/>
          <w:lang w:eastAsia="ru-RU"/>
        </w:rPr>
        <w:t>Социальные и экономические детерминанты современного сервисного пространства и интеллектуальные сервисы</w:t>
      </w:r>
      <w:r w:rsidR="00A6643A" w:rsidRPr="0043343B">
        <w:rPr>
          <w:rFonts w:eastAsia="Times New Roman" w:cstheme="minorHAnsi"/>
          <w:b/>
          <w:sz w:val="28"/>
          <w:szCs w:val="28"/>
          <w:lang w:eastAsia="ru-RU"/>
        </w:rPr>
        <w:t>;</w:t>
      </w:r>
    </w:p>
    <w:p w:rsidR="00A6643A" w:rsidRPr="0043343B" w:rsidRDefault="00A6643A" w:rsidP="0043343B">
      <w:pPr>
        <w:pStyle w:val="a6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sz w:val="28"/>
          <w:szCs w:val="28"/>
          <w:lang w:eastAsia="ru-RU"/>
        </w:rPr>
        <w:t>Массовые коммуникации (реклама, </w:t>
      </w:r>
      <w:r w:rsidRPr="0043343B">
        <w:rPr>
          <w:rFonts w:eastAsia="Times New Roman" w:cstheme="minorHAnsi"/>
          <w:b/>
          <w:sz w:val="28"/>
          <w:szCs w:val="28"/>
          <w:lang w:val="en-US" w:eastAsia="ru-RU"/>
        </w:rPr>
        <w:t>PR</w:t>
      </w:r>
      <w:r w:rsidRPr="0043343B">
        <w:rPr>
          <w:rFonts w:eastAsia="Times New Roman" w:cstheme="minorHAnsi"/>
          <w:b/>
          <w:sz w:val="28"/>
          <w:szCs w:val="28"/>
          <w:lang w:eastAsia="ru-RU"/>
        </w:rPr>
        <w:t>, политические технологии);</w:t>
      </w:r>
    </w:p>
    <w:p w:rsidR="00A6643A" w:rsidRPr="0043343B" w:rsidRDefault="00A6643A" w:rsidP="0043343B">
      <w:pPr>
        <w:pStyle w:val="a6"/>
        <w:numPr>
          <w:ilvl w:val="0"/>
          <w:numId w:val="11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bCs/>
          <w:sz w:val="28"/>
          <w:szCs w:val="28"/>
          <w:lang w:eastAsia="ru-RU"/>
        </w:rPr>
        <w:t>Инновационное развитие образования в цифровую эпоху. Цифровая модель выпускников (для ППС)</w:t>
      </w:r>
    </w:p>
    <w:p w:rsidR="00055F7A" w:rsidRPr="0043343B" w:rsidRDefault="00055F7A" w:rsidP="004334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</w:pPr>
    </w:p>
    <w:p w:rsidR="00055F7A" w:rsidRPr="0043343B" w:rsidRDefault="00055F7A" w:rsidP="004334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Формат участия:</w:t>
      </w:r>
    </w:p>
    <w:p w:rsidR="00055F7A" w:rsidRPr="0043343B" w:rsidRDefault="0043343B" w:rsidP="0043343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  <w:t>он</w:t>
      </w:r>
      <w:r w:rsidR="00055F7A" w:rsidRPr="0043343B"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  <w:t>лайн (выступления),</w:t>
      </w:r>
    </w:p>
    <w:p w:rsidR="00055F7A" w:rsidRPr="0043343B" w:rsidRDefault="00055F7A" w:rsidP="0043343B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  <w:t>заочное</w:t>
      </w:r>
      <w:r w:rsidR="00570206" w:rsidRPr="0043343B"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  <w:t xml:space="preserve"> (статья)</w:t>
      </w:r>
    </w:p>
    <w:p w:rsidR="00055F7A" w:rsidRPr="0043343B" w:rsidRDefault="00055F7A" w:rsidP="004334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Участие в конференции </w:t>
      </w:r>
      <w:r w:rsidR="00570206" w:rsidRPr="0043343B"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  <w:t>бесплатное</w:t>
      </w:r>
    </w:p>
    <w:p w:rsidR="00055F7A" w:rsidRPr="0043343B" w:rsidRDefault="00055F7A" w:rsidP="004334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Публикации:</w:t>
      </w:r>
    </w:p>
    <w:p w:rsidR="00570206" w:rsidRPr="0043343B" w:rsidRDefault="00055F7A" w:rsidP="0043343B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bCs/>
          <w:color w:val="08674D" w:themeColor="accent4" w:themeShade="80"/>
          <w:sz w:val="28"/>
          <w:szCs w:val="28"/>
        </w:rPr>
      </w:pPr>
      <w:r w:rsidRPr="0043343B">
        <w:rPr>
          <w:rFonts w:asciiTheme="minorHAnsi" w:hAnsiTheme="minorHAnsi" w:cstheme="minorHAnsi"/>
          <w:b/>
          <w:bCs/>
          <w:color w:val="08674D" w:themeColor="accent4" w:themeShade="80"/>
          <w:sz w:val="28"/>
          <w:szCs w:val="28"/>
        </w:rPr>
        <w:t xml:space="preserve">Планируется электронное издание сборника статей с размещением в </w:t>
      </w:r>
      <w:r w:rsidRPr="0043343B">
        <w:rPr>
          <w:rFonts w:asciiTheme="minorHAnsi" w:hAnsiTheme="minorHAnsi" w:cstheme="minorHAnsi"/>
          <w:b/>
          <w:bCs/>
          <w:color w:val="08674D" w:themeColor="accent4" w:themeShade="80"/>
          <w:sz w:val="28"/>
          <w:szCs w:val="28"/>
          <w:lang w:val="en-US"/>
        </w:rPr>
        <w:t>E</w:t>
      </w:r>
      <w:r w:rsidRPr="0043343B">
        <w:rPr>
          <w:rFonts w:asciiTheme="minorHAnsi" w:hAnsiTheme="minorHAnsi" w:cstheme="minorHAnsi"/>
          <w:b/>
          <w:bCs/>
          <w:color w:val="08674D" w:themeColor="accent4" w:themeShade="80"/>
          <w:sz w:val="28"/>
          <w:szCs w:val="28"/>
        </w:rPr>
        <w:t>-</w:t>
      </w:r>
      <w:r w:rsidRPr="0043343B">
        <w:rPr>
          <w:rFonts w:asciiTheme="minorHAnsi" w:hAnsiTheme="minorHAnsi" w:cstheme="minorHAnsi"/>
          <w:b/>
          <w:bCs/>
          <w:color w:val="08674D" w:themeColor="accent4" w:themeShade="80"/>
          <w:sz w:val="28"/>
          <w:szCs w:val="28"/>
          <w:lang w:val="en-US"/>
        </w:rPr>
        <w:t>library</w:t>
      </w:r>
      <w:r w:rsidR="00A63B8A" w:rsidRPr="0043343B">
        <w:rPr>
          <w:rFonts w:asciiTheme="minorHAnsi" w:hAnsiTheme="minorHAnsi" w:cstheme="minorHAnsi"/>
          <w:b/>
          <w:bCs/>
          <w:color w:val="08674D" w:themeColor="accent4" w:themeShade="80"/>
          <w:sz w:val="28"/>
          <w:szCs w:val="28"/>
        </w:rPr>
        <w:t>.</w:t>
      </w:r>
    </w:p>
    <w:p w:rsidR="00A63B8A" w:rsidRPr="0043343B" w:rsidRDefault="00A63B8A" w:rsidP="0043343B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43343B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Материалы  конференции</w:t>
      </w:r>
      <w:proofErr w:type="gramEnd"/>
      <w:r w:rsidRPr="0043343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будут опубликованы в сборнике РИНЦ и выставлены на сайте факультета в течение 1 месяца по окончании конференции.</w:t>
      </w:r>
    </w:p>
    <w:p w:rsidR="00055F7A" w:rsidRPr="0043343B" w:rsidRDefault="00055F7A" w:rsidP="004334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</w:pPr>
    </w:p>
    <w:p w:rsidR="00055F7A" w:rsidRPr="0043343B" w:rsidRDefault="00055F7A" w:rsidP="004334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  <w:t xml:space="preserve">Заявки на участие принимаются до </w:t>
      </w:r>
      <w:r w:rsidR="00570206" w:rsidRPr="0043343B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5 апреля 2022 г.</w:t>
      </w:r>
    </w:p>
    <w:p w:rsidR="00055F7A" w:rsidRPr="0043343B" w:rsidRDefault="00055F7A" w:rsidP="004334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</w:pPr>
      <w:r w:rsidRPr="0043343B"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  <w:t xml:space="preserve">Предоставление статей до </w:t>
      </w:r>
      <w:proofErr w:type="gramStart"/>
      <w:r w:rsidR="009B6999" w:rsidRPr="0043343B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2</w:t>
      </w:r>
      <w:r w:rsidR="00570206" w:rsidRPr="0043343B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0  апреля</w:t>
      </w:r>
      <w:proofErr w:type="gramEnd"/>
      <w:r w:rsidR="00570206" w:rsidRPr="0043343B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 2022 г.</w:t>
      </w:r>
    </w:p>
    <w:p w:rsidR="00B25D11" w:rsidRPr="0043343B" w:rsidRDefault="00B25D11" w:rsidP="0043343B">
      <w:pPr>
        <w:spacing w:after="0" w:line="240" w:lineRule="auto"/>
        <w:jc w:val="both"/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</w:pPr>
    </w:p>
    <w:p w:rsidR="00570206" w:rsidRPr="0043343B" w:rsidRDefault="00570206" w:rsidP="0043343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8674D" w:themeColor="accent4" w:themeShade="80"/>
          <w:sz w:val="28"/>
          <w:szCs w:val="28"/>
          <w:lang w:eastAsia="ru-RU"/>
        </w:rPr>
      </w:pPr>
    </w:p>
    <w:p w:rsidR="00570206" w:rsidRPr="0043343B" w:rsidRDefault="00055F7A" w:rsidP="0043343B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7406D" w:themeColor="text2"/>
          <w:sz w:val="28"/>
          <w:szCs w:val="28"/>
        </w:rPr>
      </w:pPr>
      <w:r w:rsidRPr="0043343B">
        <w:rPr>
          <w:rFonts w:asciiTheme="minorHAnsi" w:hAnsiTheme="minorHAnsi" w:cstheme="minorHAnsi"/>
          <w:b/>
          <w:color w:val="17406D" w:themeColor="text2"/>
          <w:sz w:val="28"/>
          <w:szCs w:val="28"/>
        </w:rPr>
        <w:t xml:space="preserve">Председатель оргкомитета – декан факультета </w:t>
      </w:r>
      <w:r w:rsidR="00B25D11" w:rsidRPr="0043343B">
        <w:rPr>
          <w:rFonts w:asciiTheme="minorHAnsi" w:hAnsiTheme="minorHAnsi" w:cstheme="minorHAnsi"/>
          <w:b/>
          <w:color w:val="17406D" w:themeColor="text2"/>
          <w:sz w:val="28"/>
          <w:szCs w:val="28"/>
        </w:rPr>
        <w:t>бизнес-коммуникаций и информатики</w:t>
      </w:r>
      <w:r w:rsidRPr="0043343B">
        <w:rPr>
          <w:rFonts w:asciiTheme="minorHAnsi" w:hAnsiTheme="minorHAnsi" w:cstheme="minorHAnsi"/>
          <w:b/>
          <w:color w:val="17406D" w:themeColor="text2"/>
          <w:sz w:val="28"/>
          <w:szCs w:val="28"/>
        </w:rPr>
        <w:t xml:space="preserve"> </w:t>
      </w:r>
      <w:proofErr w:type="spellStart"/>
      <w:r w:rsidRPr="0043343B">
        <w:rPr>
          <w:rFonts w:asciiTheme="minorHAnsi" w:hAnsiTheme="minorHAnsi" w:cstheme="minorHAnsi"/>
          <w:b/>
          <w:color w:val="17406D" w:themeColor="text2"/>
          <w:sz w:val="28"/>
          <w:szCs w:val="28"/>
        </w:rPr>
        <w:t>В.К.Карнаухова</w:t>
      </w:r>
      <w:proofErr w:type="spellEnd"/>
      <w:r w:rsidRPr="0043343B">
        <w:rPr>
          <w:rFonts w:asciiTheme="minorHAnsi" w:hAnsiTheme="minorHAnsi" w:cstheme="minorHAnsi"/>
          <w:b/>
          <w:color w:val="17406D" w:themeColor="text2"/>
          <w:sz w:val="28"/>
          <w:szCs w:val="28"/>
        </w:rPr>
        <w:t>,</w:t>
      </w:r>
    </w:p>
    <w:p w:rsidR="0043343B" w:rsidRDefault="0043343B" w:rsidP="0043343B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7406D" w:themeColor="text2"/>
          <w:sz w:val="28"/>
          <w:szCs w:val="28"/>
        </w:rPr>
      </w:pPr>
    </w:p>
    <w:p w:rsidR="00055F7A" w:rsidRPr="0043343B" w:rsidRDefault="00055F7A" w:rsidP="0043343B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B1F36" w:themeColor="text2" w:themeShade="80"/>
          <w:sz w:val="28"/>
          <w:szCs w:val="28"/>
        </w:rPr>
      </w:pPr>
      <w:r w:rsidRPr="0043343B">
        <w:rPr>
          <w:rFonts w:asciiTheme="minorHAnsi" w:hAnsiTheme="minorHAnsi" w:cstheme="minorHAnsi"/>
          <w:b/>
          <w:color w:val="17406D" w:themeColor="text2"/>
          <w:sz w:val="28"/>
          <w:szCs w:val="28"/>
        </w:rPr>
        <w:t xml:space="preserve">координаторы – </w:t>
      </w:r>
      <w:proofErr w:type="spellStart"/>
      <w:r w:rsidRPr="0043343B">
        <w:rPr>
          <w:rFonts w:asciiTheme="minorHAnsi" w:hAnsiTheme="minorHAnsi" w:cstheme="minorHAnsi"/>
          <w:b/>
          <w:color w:val="17406D" w:themeColor="text2"/>
          <w:sz w:val="28"/>
          <w:szCs w:val="28"/>
        </w:rPr>
        <w:t>Рохин</w:t>
      </w:r>
      <w:proofErr w:type="spellEnd"/>
      <w:r w:rsidRPr="0043343B">
        <w:rPr>
          <w:rFonts w:asciiTheme="minorHAnsi" w:hAnsiTheme="minorHAnsi" w:cstheme="minorHAnsi"/>
          <w:b/>
          <w:color w:val="17406D" w:themeColor="text2"/>
          <w:sz w:val="28"/>
          <w:szCs w:val="28"/>
        </w:rPr>
        <w:t xml:space="preserve"> Александр Валерьевич, Кузнецова Марина Валерьевна. Информация по телефону 521-056, 510-932.</w:t>
      </w:r>
    </w:p>
    <w:p w:rsidR="00B25D11" w:rsidRDefault="00B25D11">
      <w:pPr>
        <w:spacing w:after="160" w:line="259" w:lineRule="auto"/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  <w:br w:type="page"/>
      </w:r>
    </w:p>
    <w:p w:rsidR="00055F7A" w:rsidRPr="00EB4FC7" w:rsidRDefault="00055F7A" w:rsidP="0057020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</w:pPr>
      <w:r w:rsidRPr="00EB4FC7">
        <w:rPr>
          <w:rFonts w:eastAsia="Times New Roman" w:cstheme="minorHAnsi"/>
          <w:b/>
          <w:bCs/>
          <w:color w:val="0070C0"/>
          <w:sz w:val="32"/>
          <w:szCs w:val="32"/>
          <w:lang w:eastAsia="ru-RU"/>
        </w:rPr>
        <w:lastRenderedPageBreak/>
        <w:t>УСЛОВИЯ УЧАСТИЯ:</w:t>
      </w:r>
    </w:p>
    <w:p w:rsidR="00B25D11" w:rsidRPr="00B25D11" w:rsidRDefault="00055F7A" w:rsidP="00055F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11">
        <w:rPr>
          <w:sz w:val="28"/>
          <w:szCs w:val="28"/>
        </w:rPr>
        <w:t xml:space="preserve">Для включения доклада в программу конференции необходимо направить в адрес оргкомитета </w:t>
      </w:r>
      <w:r w:rsidRPr="00B25D11">
        <w:rPr>
          <w:b/>
          <w:sz w:val="28"/>
          <w:szCs w:val="28"/>
        </w:rPr>
        <w:t xml:space="preserve">заявку в электронном виде </w:t>
      </w:r>
      <w:r w:rsidRPr="00B25D11">
        <w:rPr>
          <w:b/>
          <w:color w:val="000000"/>
          <w:sz w:val="28"/>
          <w:szCs w:val="28"/>
        </w:rPr>
        <w:t xml:space="preserve">до </w:t>
      </w:r>
      <w:r w:rsidR="00B25D11" w:rsidRPr="00B25D11">
        <w:rPr>
          <w:b/>
          <w:color w:val="000000"/>
          <w:sz w:val="28"/>
          <w:szCs w:val="28"/>
        </w:rPr>
        <w:t>5</w:t>
      </w:r>
      <w:r w:rsidRPr="00B25D11">
        <w:rPr>
          <w:b/>
          <w:color w:val="000000"/>
          <w:sz w:val="28"/>
          <w:szCs w:val="28"/>
        </w:rPr>
        <w:t xml:space="preserve"> апреля 2022 года</w:t>
      </w:r>
      <w:r w:rsidRPr="00B25D11">
        <w:rPr>
          <w:sz w:val="28"/>
          <w:szCs w:val="28"/>
        </w:rPr>
        <w:t>. В заявке следует указать: ФИО, место учебы, курс, название доклада, должность и ученое звание научного руководителя, контактный телефон</w:t>
      </w:r>
      <w:r w:rsidRPr="00B25D11">
        <w:rPr>
          <w:color w:val="000000"/>
          <w:sz w:val="28"/>
          <w:szCs w:val="28"/>
        </w:rPr>
        <w:t xml:space="preserve">, </w:t>
      </w:r>
      <w:r w:rsidRPr="00B25D11">
        <w:rPr>
          <w:color w:val="000000"/>
          <w:sz w:val="28"/>
          <w:szCs w:val="28"/>
          <w:lang w:val="en-US"/>
        </w:rPr>
        <w:t>e</w:t>
      </w:r>
      <w:r w:rsidRPr="00B25D11">
        <w:rPr>
          <w:color w:val="000000"/>
          <w:sz w:val="28"/>
          <w:szCs w:val="28"/>
        </w:rPr>
        <w:t>-</w:t>
      </w:r>
      <w:r w:rsidRPr="00B25D11">
        <w:rPr>
          <w:color w:val="000000"/>
          <w:sz w:val="28"/>
          <w:szCs w:val="28"/>
          <w:lang w:val="en-US"/>
        </w:rPr>
        <w:t>mail</w:t>
      </w:r>
      <w:r w:rsidRPr="00B25D11">
        <w:rPr>
          <w:sz w:val="28"/>
          <w:szCs w:val="28"/>
        </w:rPr>
        <w:t xml:space="preserve">. </w:t>
      </w:r>
      <w:r w:rsidR="00A63B8A" w:rsidRPr="00B25D11">
        <w:rPr>
          <w:color w:val="000000"/>
          <w:sz w:val="28"/>
          <w:szCs w:val="28"/>
        </w:rPr>
        <w:t xml:space="preserve">На электронный адрес оргкомитета конференции </w:t>
      </w:r>
      <w:r w:rsidR="00A63B8A" w:rsidRPr="00B25D11">
        <w:rPr>
          <w:sz w:val="28"/>
          <w:szCs w:val="28"/>
          <w:lang w:val="en-US"/>
        </w:rPr>
        <w:t>mv</w:t>
      </w:r>
      <w:r w:rsidR="00A63B8A" w:rsidRPr="00B25D11">
        <w:rPr>
          <w:sz w:val="28"/>
          <w:szCs w:val="28"/>
        </w:rPr>
        <w:t>39@</w:t>
      </w:r>
      <w:proofErr w:type="spellStart"/>
      <w:r w:rsidR="00A63B8A" w:rsidRPr="00B25D11">
        <w:rPr>
          <w:sz w:val="28"/>
          <w:szCs w:val="28"/>
          <w:lang w:val="en-US"/>
        </w:rPr>
        <w:t>yandex</w:t>
      </w:r>
      <w:proofErr w:type="spellEnd"/>
      <w:r w:rsidR="00A63B8A" w:rsidRPr="00B25D11">
        <w:rPr>
          <w:sz w:val="28"/>
          <w:szCs w:val="28"/>
        </w:rPr>
        <w:t>.</w:t>
      </w:r>
      <w:proofErr w:type="spellStart"/>
      <w:r w:rsidR="00A63B8A" w:rsidRPr="00B25D11">
        <w:rPr>
          <w:sz w:val="28"/>
          <w:szCs w:val="28"/>
          <w:lang w:val="en-US"/>
        </w:rPr>
        <w:t>ru</w:t>
      </w:r>
      <w:proofErr w:type="spellEnd"/>
      <w:r w:rsidR="00A63B8A" w:rsidRPr="00B25D11">
        <w:rPr>
          <w:sz w:val="28"/>
          <w:szCs w:val="28"/>
        </w:rPr>
        <w:t>.</w:t>
      </w:r>
      <w:r w:rsidR="00A63B8A" w:rsidRPr="00B25D11">
        <w:rPr>
          <w:color w:val="000000"/>
          <w:sz w:val="28"/>
          <w:szCs w:val="28"/>
        </w:rPr>
        <w:t xml:space="preserve"> </w:t>
      </w:r>
    </w:p>
    <w:p w:rsidR="00A63B8A" w:rsidRPr="00B25D11" w:rsidRDefault="00A63B8A" w:rsidP="00055F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11">
        <w:rPr>
          <w:color w:val="000000"/>
          <w:sz w:val="28"/>
          <w:szCs w:val="28"/>
        </w:rPr>
        <w:t xml:space="preserve">До </w:t>
      </w:r>
      <w:r w:rsidR="009B6999">
        <w:rPr>
          <w:color w:val="000000"/>
          <w:sz w:val="28"/>
          <w:szCs w:val="28"/>
        </w:rPr>
        <w:t>20</w:t>
      </w:r>
      <w:r w:rsidRPr="00B25D11">
        <w:rPr>
          <w:color w:val="000000"/>
          <w:sz w:val="28"/>
          <w:szCs w:val="28"/>
        </w:rPr>
        <w:t xml:space="preserve"> апреля 2022 г.</w:t>
      </w:r>
      <w:r w:rsidR="00B25D11" w:rsidRPr="00B25D11">
        <w:rPr>
          <w:color w:val="000000"/>
          <w:sz w:val="28"/>
          <w:szCs w:val="28"/>
        </w:rPr>
        <w:t xml:space="preserve"> </w:t>
      </w:r>
      <w:r w:rsidRPr="00B25D11">
        <w:rPr>
          <w:color w:val="000000"/>
          <w:sz w:val="28"/>
          <w:szCs w:val="28"/>
        </w:rPr>
        <w:t>следует выслать:</w:t>
      </w:r>
    </w:p>
    <w:p w:rsidR="00A63B8A" w:rsidRPr="00B25D11" w:rsidRDefault="00A63B8A" w:rsidP="00B25D1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D11">
        <w:rPr>
          <w:color w:val="000000"/>
          <w:sz w:val="28"/>
          <w:szCs w:val="28"/>
        </w:rPr>
        <w:t>Статью (оформленную в соответствие с требованиями)</w:t>
      </w:r>
    </w:p>
    <w:p w:rsidR="00055F7A" w:rsidRPr="00B25D11" w:rsidRDefault="00A63B8A" w:rsidP="00B25D1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D11">
        <w:rPr>
          <w:color w:val="000000"/>
          <w:sz w:val="28"/>
          <w:szCs w:val="28"/>
        </w:rPr>
        <w:t>З</w:t>
      </w:r>
      <w:r w:rsidR="00055F7A" w:rsidRPr="00B25D11">
        <w:rPr>
          <w:color w:val="000000"/>
          <w:sz w:val="28"/>
          <w:szCs w:val="28"/>
        </w:rPr>
        <w:t xml:space="preserve">аключение на </w:t>
      </w:r>
      <w:proofErr w:type="spellStart"/>
      <w:r w:rsidR="00055F7A" w:rsidRPr="00B25D11">
        <w:rPr>
          <w:color w:val="000000"/>
          <w:sz w:val="28"/>
          <w:szCs w:val="28"/>
        </w:rPr>
        <w:t>антиплагиат</w:t>
      </w:r>
      <w:proofErr w:type="spellEnd"/>
      <w:r w:rsidR="00055F7A" w:rsidRPr="00B25D11">
        <w:rPr>
          <w:color w:val="000000"/>
          <w:sz w:val="28"/>
          <w:szCs w:val="28"/>
        </w:rPr>
        <w:t xml:space="preserve"> </w:t>
      </w:r>
    </w:p>
    <w:p w:rsidR="00A63B8A" w:rsidRPr="00EB4FC7" w:rsidRDefault="00A63B8A" w:rsidP="00EB4FC7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A63B8A" w:rsidRPr="00EB4FC7" w:rsidRDefault="00A63B8A" w:rsidP="00EB4FC7">
      <w:pPr>
        <w:pStyle w:val="a3"/>
        <w:spacing w:before="274" w:beforeAutospacing="0" w:after="274" w:afterAutospacing="0"/>
        <w:ind w:left="708" w:firstLine="708"/>
        <w:rPr>
          <w:rFonts w:asciiTheme="minorHAnsi" w:hAnsiTheme="minorHAnsi" w:cstheme="minorHAnsi"/>
          <w:color w:val="0070C0"/>
          <w:sz w:val="32"/>
          <w:szCs w:val="32"/>
        </w:rPr>
      </w:pPr>
      <w:r w:rsidRPr="00EB4FC7">
        <w:rPr>
          <w:rFonts w:asciiTheme="minorHAnsi" w:hAnsiTheme="minorHAnsi" w:cstheme="minorHAnsi"/>
          <w:b/>
          <w:bCs/>
          <w:color w:val="0070C0"/>
          <w:sz w:val="32"/>
          <w:szCs w:val="32"/>
        </w:rPr>
        <w:t>Требования к оформлению материалов конференции:</w:t>
      </w:r>
    </w:p>
    <w:p w:rsidR="00A63B8A" w:rsidRPr="00082591" w:rsidRDefault="00E600F6" w:rsidP="00A63B8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82591">
        <w:rPr>
          <w:color w:val="000000"/>
          <w:sz w:val="28"/>
          <w:szCs w:val="28"/>
        </w:rPr>
        <w:t>Статья</w:t>
      </w:r>
      <w:r w:rsidR="00A63B8A" w:rsidRPr="00082591">
        <w:rPr>
          <w:color w:val="000000"/>
          <w:sz w:val="28"/>
          <w:szCs w:val="28"/>
        </w:rPr>
        <w:t xml:space="preserve"> предоставля</w:t>
      </w:r>
      <w:r w:rsidRPr="00082591">
        <w:rPr>
          <w:color w:val="000000"/>
          <w:sz w:val="28"/>
          <w:szCs w:val="28"/>
        </w:rPr>
        <w:t>е</w:t>
      </w:r>
      <w:r w:rsidR="00A63B8A" w:rsidRPr="00082591">
        <w:rPr>
          <w:color w:val="000000"/>
          <w:sz w:val="28"/>
          <w:szCs w:val="28"/>
        </w:rPr>
        <w:t xml:space="preserve">тся в объеме не более 5 страниц на русском языке в формате </w:t>
      </w:r>
      <w:r w:rsidR="00A63B8A" w:rsidRPr="00082591">
        <w:rPr>
          <w:color w:val="000000"/>
          <w:sz w:val="28"/>
          <w:szCs w:val="28"/>
          <w:lang w:val="en-US"/>
        </w:rPr>
        <w:t>DOCX</w:t>
      </w:r>
      <w:r w:rsidR="00A63B8A" w:rsidRPr="00082591">
        <w:rPr>
          <w:color w:val="000000"/>
          <w:sz w:val="28"/>
          <w:szCs w:val="28"/>
        </w:rPr>
        <w:t xml:space="preserve"> (текстовый редактор </w:t>
      </w:r>
      <w:proofErr w:type="spellStart"/>
      <w:r w:rsidR="00A63B8A" w:rsidRPr="00082591">
        <w:rPr>
          <w:color w:val="000000"/>
          <w:sz w:val="28"/>
          <w:szCs w:val="28"/>
          <w:lang w:val="en-US"/>
        </w:rPr>
        <w:t>MicrosoftWord</w:t>
      </w:r>
      <w:proofErr w:type="spellEnd"/>
      <w:r w:rsidR="00A63B8A" w:rsidRPr="00082591">
        <w:rPr>
          <w:color w:val="000000"/>
          <w:sz w:val="28"/>
          <w:szCs w:val="28"/>
        </w:rPr>
        <w:t xml:space="preserve"> 2007, 2010). Формат бумаги – А4, ориентация листа – книжная.</w:t>
      </w:r>
    </w:p>
    <w:p w:rsidR="00A63B8A" w:rsidRPr="00082591" w:rsidRDefault="00A63B8A" w:rsidP="00A63B8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2591">
        <w:rPr>
          <w:color w:val="000000"/>
          <w:sz w:val="28"/>
          <w:szCs w:val="28"/>
        </w:rPr>
        <w:t xml:space="preserve">Поля (верхнее, нижнее, левое, правое) – 3 см. Для основной части текста используется шрифт </w:t>
      </w:r>
      <w:r w:rsidRPr="00082591">
        <w:rPr>
          <w:color w:val="000000"/>
          <w:sz w:val="28"/>
          <w:szCs w:val="28"/>
          <w:lang w:val="en-US"/>
        </w:rPr>
        <w:t>Georgia</w:t>
      </w:r>
      <w:r w:rsidRPr="00082591">
        <w:rPr>
          <w:color w:val="000000"/>
          <w:sz w:val="28"/>
          <w:szCs w:val="28"/>
        </w:rPr>
        <w:t>, размер – 12 пунктов, отступ первой (красной) строки – 1,25, межстрочный интервал – одинарный, выравнивание по ширине, без нумерации страниц.</w:t>
      </w:r>
    </w:p>
    <w:p w:rsidR="00A63B8A" w:rsidRDefault="00A63B8A" w:rsidP="00A63B8A">
      <w:pPr>
        <w:pStyle w:val="a3"/>
        <w:tabs>
          <w:tab w:val="left" w:pos="993"/>
        </w:tabs>
        <w:spacing w:after="0"/>
        <w:ind w:left="720"/>
        <w:jc w:val="both"/>
        <w:rPr>
          <w:rFonts w:ascii="Georgia" w:hAnsi="Georgia"/>
          <w:b/>
          <w:bCs/>
          <w:i/>
          <w:iCs/>
          <w:color w:val="000000"/>
        </w:rPr>
      </w:pPr>
      <w:r w:rsidRPr="00B26629">
        <w:rPr>
          <w:rFonts w:ascii="Georgia" w:hAnsi="Georgia"/>
          <w:b/>
          <w:bCs/>
          <w:i/>
          <w:iCs/>
          <w:color w:val="000000"/>
        </w:rPr>
        <w:t xml:space="preserve">УДК 004.05, 378.14 </w:t>
      </w:r>
    </w:p>
    <w:p w:rsidR="00A63B8A" w:rsidRPr="008E200D" w:rsidRDefault="00A63B8A" w:rsidP="00A63B8A">
      <w:pPr>
        <w:pStyle w:val="a3"/>
        <w:spacing w:before="274" w:beforeAutospacing="0" w:after="274" w:afterAutospacing="0"/>
        <w:jc w:val="center"/>
        <w:rPr>
          <w:rFonts w:ascii="Georgia" w:hAnsi="Georgia"/>
        </w:rPr>
      </w:pPr>
      <w:r w:rsidRPr="008E200D">
        <w:rPr>
          <w:rFonts w:ascii="Georgia" w:hAnsi="Georgia"/>
          <w:b/>
          <w:bCs/>
          <w:i/>
          <w:iCs/>
          <w:color w:val="000000"/>
        </w:rPr>
        <w:t xml:space="preserve">Иванов В.А., Петров М.И. </w:t>
      </w:r>
      <w:r>
        <w:rPr>
          <w:rFonts w:ascii="Georgia" w:hAnsi="Georgia"/>
          <w:b/>
          <w:bCs/>
          <w:i/>
          <w:iCs/>
          <w:color w:val="000000"/>
        </w:rPr>
        <w:br/>
      </w:r>
      <w:r w:rsidR="00F6659B">
        <w:rPr>
          <w:rFonts w:ascii="Georgia" w:hAnsi="Georgia"/>
          <w:b/>
          <w:bCs/>
          <w:color w:val="000000"/>
        </w:rPr>
        <w:t>Использование метода подбора персонала «вслепую» в практике современных организаций</w:t>
      </w:r>
    </w:p>
    <w:p w:rsidR="00A63B8A" w:rsidRPr="00B26629" w:rsidRDefault="00A63B8A" w:rsidP="00A63B8A">
      <w:pPr>
        <w:pStyle w:val="a3"/>
        <w:tabs>
          <w:tab w:val="left" w:pos="993"/>
        </w:tabs>
        <w:spacing w:after="0"/>
        <w:ind w:left="720"/>
        <w:jc w:val="center"/>
        <w:rPr>
          <w:rFonts w:ascii="Georgia" w:hAnsi="Georgia"/>
          <w:b/>
          <w:bCs/>
          <w:i/>
          <w:iCs/>
          <w:color w:val="000000"/>
        </w:rPr>
      </w:pPr>
      <w:r w:rsidRPr="00B26629">
        <w:rPr>
          <w:rFonts w:ascii="Georgia" w:hAnsi="Georgia"/>
          <w:bCs/>
          <w:i/>
          <w:iCs/>
          <w:color w:val="000000"/>
        </w:rPr>
        <w:t>ФГБОУ ВО «Иркутский государственный университет»,</w:t>
      </w:r>
      <w:r w:rsidRPr="00B26629">
        <w:rPr>
          <w:rFonts w:ascii="Georgia" w:hAnsi="Georgia"/>
          <w:b/>
          <w:bCs/>
          <w:i/>
          <w:iCs/>
          <w:color w:val="000000"/>
        </w:rPr>
        <w:t xml:space="preserve"> </w:t>
      </w:r>
      <w:r w:rsidRPr="00A168B6">
        <w:rPr>
          <w:rFonts w:ascii="Georgia" w:hAnsi="Georgia"/>
          <w:bCs/>
          <w:i/>
          <w:iCs/>
          <w:color w:val="000000"/>
        </w:rPr>
        <w:t>Россия</w:t>
      </w:r>
    </w:p>
    <w:p w:rsidR="00F6659B" w:rsidRDefault="00A63B8A" w:rsidP="00A63B8A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  <w:rPr>
          <w:rFonts w:ascii="Georgia" w:hAnsi="Georgia"/>
          <w:bCs/>
          <w:iCs/>
          <w:color w:val="000000"/>
        </w:rPr>
      </w:pPr>
      <w:r>
        <w:rPr>
          <w:rFonts w:ascii="Georgia" w:hAnsi="Georgia"/>
          <w:b/>
          <w:bCs/>
          <w:iCs/>
          <w:color w:val="000000"/>
        </w:rPr>
        <w:tab/>
      </w:r>
      <w:r>
        <w:rPr>
          <w:rFonts w:ascii="Georgia" w:hAnsi="Georgia"/>
          <w:b/>
          <w:bCs/>
          <w:iCs/>
          <w:color w:val="000000"/>
        </w:rPr>
        <w:tab/>
      </w:r>
      <w:r w:rsidRPr="00B26629">
        <w:rPr>
          <w:rFonts w:ascii="Georgia" w:hAnsi="Georgia"/>
          <w:b/>
          <w:bCs/>
          <w:iCs/>
          <w:color w:val="000000"/>
        </w:rPr>
        <w:t>Аннотация</w:t>
      </w:r>
      <w:r w:rsidRPr="00B26629">
        <w:rPr>
          <w:rFonts w:ascii="Georgia" w:hAnsi="Georgia"/>
          <w:bCs/>
          <w:iCs/>
          <w:color w:val="000000"/>
        </w:rPr>
        <w:t xml:space="preserve">. </w:t>
      </w:r>
      <w:r w:rsidR="00F6659B">
        <w:rPr>
          <w:rFonts w:ascii="Georgia" w:hAnsi="Georgia"/>
          <w:bCs/>
          <w:iCs/>
          <w:color w:val="000000"/>
        </w:rPr>
        <w:t>В статье рассмотрены особенности метода использования персонала «вслепую» в деятельности современных российских и зарубежных организаций, выявлены его основные достоинства, недостатки и перспективы.</w:t>
      </w:r>
    </w:p>
    <w:p w:rsidR="00A63B8A" w:rsidRPr="00B26629" w:rsidRDefault="00A63B8A" w:rsidP="00A63B8A">
      <w:pPr>
        <w:pStyle w:val="a3"/>
        <w:tabs>
          <w:tab w:val="left" w:pos="993"/>
        </w:tabs>
        <w:spacing w:before="0" w:beforeAutospacing="0" w:after="0" w:afterAutospacing="0"/>
        <w:ind w:left="720"/>
        <w:jc w:val="both"/>
        <w:rPr>
          <w:rFonts w:ascii="Georgia" w:hAnsi="Georgia"/>
          <w:bCs/>
          <w:iCs/>
          <w:color w:val="000000"/>
        </w:rPr>
      </w:pPr>
      <w:r>
        <w:rPr>
          <w:rFonts w:ascii="Georgia" w:hAnsi="Georgia"/>
          <w:b/>
          <w:bCs/>
          <w:iCs/>
          <w:color w:val="000000"/>
        </w:rPr>
        <w:tab/>
      </w:r>
      <w:r>
        <w:rPr>
          <w:rFonts w:ascii="Georgia" w:hAnsi="Georgia"/>
          <w:b/>
          <w:bCs/>
          <w:iCs/>
          <w:color w:val="000000"/>
        </w:rPr>
        <w:tab/>
      </w:r>
      <w:r w:rsidRPr="00B26629">
        <w:rPr>
          <w:rFonts w:ascii="Georgia" w:hAnsi="Georgia"/>
          <w:b/>
          <w:bCs/>
          <w:iCs/>
          <w:color w:val="000000"/>
        </w:rPr>
        <w:t>Ключевые слова</w:t>
      </w:r>
      <w:r w:rsidRPr="00B26629">
        <w:rPr>
          <w:rFonts w:ascii="Georgia" w:hAnsi="Georgia"/>
          <w:bCs/>
          <w:iCs/>
          <w:color w:val="000000"/>
        </w:rPr>
        <w:t xml:space="preserve">: </w:t>
      </w:r>
      <w:r w:rsidR="00F6659B">
        <w:rPr>
          <w:rFonts w:ascii="Georgia" w:hAnsi="Georgia"/>
          <w:bCs/>
          <w:iCs/>
          <w:color w:val="000000"/>
        </w:rPr>
        <w:t>персонал, подбор персонала, подбор персонала в современной организации.</w:t>
      </w:r>
    </w:p>
    <w:p w:rsidR="00A63B8A" w:rsidRPr="005034F9" w:rsidRDefault="00A63B8A" w:rsidP="005034F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Fonts w:ascii="Georgia" w:hAnsi="Georgia"/>
          <w:b/>
          <w:color w:val="000000"/>
        </w:rPr>
      </w:pPr>
    </w:p>
    <w:p w:rsidR="005034F9" w:rsidRPr="005034F9" w:rsidRDefault="005034F9" w:rsidP="005034F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Fonts w:ascii="Georgia" w:hAnsi="Georgia" w:cs="Arial"/>
          <w:b/>
          <w:color w:val="000000"/>
          <w:lang w:val="en-US"/>
        </w:rPr>
      </w:pPr>
      <w:r w:rsidRPr="005034F9">
        <w:rPr>
          <w:rFonts w:ascii="Georgia" w:hAnsi="Georgia" w:cs="Arial"/>
          <w:b/>
          <w:color w:val="000000"/>
          <w:lang w:val="en-US"/>
        </w:rPr>
        <w:t xml:space="preserve">Ivanov V.A., </w:t>
      </w:r>
      <w:proofErr w:type="spellStart"/>
      <w:r w:rsidRPr="005034F9">
        <w:rPr>
          <w:rFonts w:ascii="Georgia" w:hAnsi="Georgia" w:cs="Arial"/>
          <w:b/>
          <w:color w:val="000000"/>
          <w:lang w:val="en-US"/>
        </w:rPr>
        <w:t>Petrov</w:t>
      </w:r>
      <w:proofErr w:type="spellEnd"/>
      <w:r w:rsidRPr="005034F9">
        <w:rPr>
          <w:rFonts w:ascii="Georgia" w:hAnsi="Georgia" w:cs="Arial"/>
          <w:b/>
          <w:color w:val="000000"/>
          <w:lang w:val="en-US"/>
        </w:rPr>
        <w:t xml:space="preserve"> M.I.</w:t>
      </w:r>
    </w:p>
    <w:p w:rsidR="005034F9" w:rsidRPr="005034F9" w:rsidRDefault="005034F9" w:rsidP="005034F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Fonts w:ascii="Georgia" w:hAnsi="Georgia" w:cs="Arial"/>
          <w:b/>
          <w:color w:val="000000"/>
          <w:lang w:val="en-US"/>
        </w:rPr>
      </w:pPr>
      <w:r w:rsidRPr="005034F9">
        <w:rPr>
          <w:rFonts w:ascii="Georgia" w:hAnsi="Georgia" w:cs="Arial"/>
          <w:b/>
          <w:color w:val="000000"/>
          <w:lang w:val="en-US"/>
        </w:rPr>
        <w:t>Using the "blind" recruitment method in the practice of modern organizations</w:t>
      </w:r>
    </w:p>
    <w:p w:rsidR="005034F9" w:rsidRPr="005034F9" w:rsidRDefault="005034F9" w:rsidP="005034F9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Fonts w:ascii="Georgia" w:hAnsi="Georgia" w:cs="Arial"/>
          <w:i/>
          <w:color w:val="000000"/>
          <w:lang w:val="en-US"/>
        </w:rPr>
      </w:pPr>
      <w:r w:rsidRPr="005034F9">
        <w:rPr>
          <w:rFonts w:ascii="Georgia" w:hAnsi="Georgia" w:cs="Arial"/>
          <w:i/>
          <w:color w:val="000000"/>
          <w:lang w:val="en-US"/>
        </w:rPr>
        <w:t>Irkutsk State University, Russia</w:t>
      </w:r>
    </w:p>
    <w:p w:rsidR="005034F9" w:rsidRPr="005034F9" w:rsidRDefault="005034F9" w:rsidP="00A63B8A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Georgia" w:hAnsi="Georgia" w:cs="Arial"/>
          <w:color w:val="000000"/>
          <w:lang w:val="en-US"/>
        </w:rPr>
      </w:pPr>
    </w:p>
    <w:p w:rsidR="005034F9" w:rsidRDefault="005034F9" w:rsidP="005034F9">
      <w:pPr>
        <w:pStyle w:val="a3"/>
        <w:tabs>
          <w:tab w:val="left" w:pos="993"/>
        </w:tabs>
        <w:spacing w:before="0" w:beforeAutospacing="0" w:after="0" w:afterAutospacing="0"/>
        <w:ind w:left="708"/>
        <w:jc w:val="both"/>
        <w:rPr>
          <w:rFonts w:ascii="Georgia" w:hAnsi="Georgia" w:cs="Arial"/>
          <w:color w:val="000000"/>
          <w:lang w:val="en-US"/>
        </w:rPr>
      </w:pPr>
      <w:r>
        <w:rPr>
          <w:rFonts w:ascii="Georgia" w:hAnsi="Georgia" w:cs="Arial"/>
          <w:b/>
          <w:color w:val="000000"/>
          <w:lang w:val="en-US"/>
        </w:rPr>
        <w:tab/>
      </w:r>
      <w:r>
        <w:rPr>
          <w:rFonts w:ascii="Georgia" w:hAnsi="Georgia" w:cs="Arial"/>
          <w:b/>
          <w:color w:val="000000"/>
          <w:lang w:val="en-US"/>
        </w:rPr>
        <w:tab/>
      </w:r>
      <w:r w:rsidRPr="005034F9">
        <w:rPr>
          <w:rFonts w:ascii="Georgia" w:hAnsi="Georgia" w:cs="Arial"/>
          <w:b/>
          <w:color w:val="000000"/>
          <w:lang w:val="en-US"/>
        </w:rPr>
        <w:t>Annotation.</w:t>
      </w:r>
      <w:r w:rsidRPr="005034F9">
        <w:rPr>
          <w:rFonts w:ascii="Georgia" w:hAnsi="Georgia" w:cs="Arial"/>
          <w:color w:val="000000"/>
          <w:lang w:val="en-US"/>
        </w:rPr>
        <w:t xml:space="preserve"> The article examines the features of the method of using personnel "blindly" in the activities of modern Russian and foreign organizations, identifies its main advantages, disadvantages and prospects. </w:t>
      </w:r>
    </w:p>
    <w:p w:rsidR="005034F9" w:rsidRPr="005034F9" w:rsidRDefault="005034F9" w:rsidP="005034F9">
      <w:pPr>
        <w:pStyle w:val="a3"/>
        <w:tabs>
          <w:tab w:val="left" w:pos="993"/>
        </w:tabs>
        <w:spacing w:before="0" w:beforeAutospacing="0" w:after="0" w:afterAutospacing="0"/>
        <w:ind w:left="708"/>
        <w:jc w:val="both"/>
        <w:rPr>
          <w:rFonts w:ascii="Georgia" w:hAnsi="Georgia" w:cs="Arial"/>
          <w:color w:val="000000"/>
          <w:lang w:val="en-US"/>
        </w:rPr>
      </w:pPr>
      <w:r>
        <w:rPr>
          <w:rFonts w:ascii="Georgia" w:hAnsi="Georgia" w:cs="Arial"/>
          <w:b/>
          <w:color w:val="000000"/>
          <w:lang w:val="en-US"/>
        </w:rPr>
        <w:tab/>
      </w:r>
      <w:r>
        <w:rPr>
          <w:rFonts w:ascii="Georgia" w:hAnsi="Georgia" w:cs="Arial"/>
          <w:b/>
          <w:color w:val="000000"/>
          <w:lang w:val="en-US"/>
        </w:rPr>
        <w:tab/>
      </w:r>
      <w:r w:rsidRPr="005034F9">
        <w:rPr>
          <w:rFonts w:ascii="Georgia" w:hAnsi="Georgia" w:cs="Arial"/>
          <w:b/>
          <w:color w:val="000000"/>
          <w:lang w:val="en-US"/>
        </w:rPr>
        <w:t>Keywords:</w:t>
      </w:r>
      <w:r w:rsidRPr="005034F9">
        <w:rPr>
          <w:rFonts w:ascii="Georgia" w:hAnsi="Georgia" w:cs="Arial"/>
          <w:color w:val="000000"/>
          <w:lang w:val="en-US"/>
        </w:rPr>
        <w:t xml:space="preserve"> personnel, recruitment, recruitment in a modern organization.</w:t>
      </w:r>
    </w:p>
    <w:p w:rsidR="005034F9" w:rsidRDefault="005034F9" w:rsidP="00A63B8A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Georgia" w:hAnsi="Georgia"/>
          <w:color w:val="000000"/>
          <w:lang w:val="en-US"/>
        </w:rPr>
      </w:pPr>
    </w:p>
    <w:p w:rsidR="00E600F6" w:rsidRDefault="00E600F6" w:rsidP="00A63B8A">
      <w:pPr>
        <w:pStyle w:val="a3"/>
        <w:tabs>
          <w:tab w:val="left" w:pos="993"/>
        </w:tabs>
        <w:spacing w:before="0" w:beforeAutospacing="0" w:after="0" w:afterAutospacing="0"/>
        <w:jc w:val="both"/>
        <w:rPr>
          <w:rFonts w:ascii="Georgia" w:hAnsi="Georgia"/>
          <w:color w:val="000000"/>
          <w:lang w:val="en-US"/>
        </w:rPr>
      </w:pPr>
    </w:p>
    <w:p w:rsidR="00B25D11" w:rsidRDefault="00B25D11" w:rsidP="00E600F6">
      <w:pPr>
        <w:pStyle w:val="a3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</w:p>
    <w:p w:rsidR="0043343B" w:rsidRPr="009B6999" w:rsidRDefault="0043343B" w:rsidP="00E600F6">
      <w:pPr>
        <w:pStyle w:val="a3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70C0"/>
          <w:sz w:val="36"/>
          <w:szCs w:val="36"/>
          <w:lang w:val="en-US"/>
        </w:rPr>
      </w:pPr>
      <w:bookmarkStart w:id="0" w:name="_GoBack"/>
      <w:bookmarkEnd w:id="0"/>
    </w:p>
    <w:p w:rsidR="00E600F6" w:rsidRPr="00EB4FC7" w:rsidRDefault="00E600F6" w:rsidP="00E600F6">
      <w:pPr>
        <w:pStyle w:val="a3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EB4FC7">
        <w:rPr>
          <w:rFonts w:asciiTheme="minorHAnsi" w:hAnsiTheme="minorHAnsi" w:cstheme="minorHAnsi"/>
          <w:b/>
          <w:color w:val="0070C0"/>
          <w:sz w:val="36"/>
          <w:szCs w:val="36"/>
        </w:rPr>
        <w:lastRenderedPageBreak/>
        <w:t>Требования к содержанию статьи:</w:t>
      </w:r>
    </w:p>
    <w:p w:rsidR="00E600F6" w:rsidRPr="00B25D11" w:rsidRDefault="00E600F6" w:rsidP="00E600F6">
      <w:pPr>
        <w:pStyle w:val="a3"/>
        <w:spacing w:before="0" w:beforeAutospacing="0" w:after="0" w:afterAutospacing="0"/>
        <w:ind w:left="720"/>
        <w:jc w:val="center"/>
        <w:rPr>
          <w:b/>
        </w:rPr>
      </w:pPr>
    </w:p>
    <w:p w:rsidR="00E600F6" w:rsidRPr="00B25D11" w:rsidRDefault="00E600F6" w:rsidP="00E600F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B25D11">
        <w:t>Статья должны быть выполнена на актуальную тему и содержать результаты глубокого самостоятельного исследования</w:t>
      </w:r>
    </w:p>
    <w:p w:rsidR="00E600F6" w:rsidRPr="00B25D11" w:rsidRDefault="00E600F6" w:rsidP="00E600F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B25D11">
        <w:t>Ответственность за освещение материалов несут авторы статей</w:t>
      </w:r>
    </w:p>
    <w:p w:rsidR="00E600F6" w:rsidRPr="00B25D11" w:rsidRDefault="00E600F6" w:rsidP="00E600F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B25D11">
        <w:t>Статья будет напечатана в авторской редакции, поэтому она должна быть тщательно подготовлена</w:t>
      </w:r>
    </w:p>
    <w:p w:rsidR="00E600F6" w:rsidRPr="00B25D11" w:rsidRDefault="00E600F6" w:rsidP="00E600F6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B25D11">
        <w:t>Оригинальность текста статьи – более 60 %</w:t>
      </w:r>
    </w:p>
    <w:p w:rsidR="00E600F6" w:rsidRPr="00B25D11" w:rsidRDefault="00E600F6" w:rsidP="00A63B8A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lang w:val="en-US"/>
        </w:rPr>
      </w:pPr>
    </w:p>
    <w:p w:rsidR="00A63B8A" w:rsidRPr="00B25D11" w:rsidRDefault="00A63B8A" w:rsidP="00A63B8A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B25D11">
        <w:rPr>
          <w:color w:val="000000"/>
        </w:rPr>
        <w:t>Размеры рисунков не должны превышать границы полей основного текста документа с учетом подстрочной надписи. Рисунки, надписи и объекты должны перемещаться вместе с текстом. Рисунки редколлегией не редактируются.</w:t>
      </w:r>
    </w:p>
    <w:p w:rsidR="00A63B8A" w:rsidRPr="00B25D11" w:rsidRDefault="00A63B8A" w:rsidP="00A63B8A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B25D11">
        <w:rPr>
          <w:color w:val="000000"/>
        </w:rPr>
        <w:t>Список использованных источников выполняется с учетом требований действующих ГОСТов и прилагается в конце текста. Номер ссылки на литературу проставляются в тексте в квадратных скобках. Список литературы оформляются 10 пунктом того же шрифта.</w:t>
      </w:r>
    </w:p>
    <w:p w:rsidR="00A63B8A" w:rsidRPr="00570206" w:rsidRDefault="00A63B8A" w:rsidP="00A63B8A">
      <w:pPr>
        <w:pStyle w:val="a3"/>
        <w:spacing w:before="0" w:beforeAutospacing="0" w:after="0" w:afterAutospacing="0"/>
        <w:ind w:left="720"/>
        <w:jc w:val="both"/>
        <w:rPr>
          <w:rFonts w:ascii="Georgia" w:hAnsi="Georgia"/>
          <w:sz w:val="28"/>
          <w:szCs w:val="28"/>
        </w:rPr>
      </w:pPr>
    </w:p>
    <w:p w:rsidR="00E600F6" w:rsidRDefault="00E600F6" w:rsidP="00EB4FC7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</w:p>
    <w:p w:rsidR="00E600F6" w:rsidRPr="008E200D" w:rsidRDefault="00E600F6" w:rsidP="00A63B8A">
      <w:pPr>
        <w:pStyle w:val="a3"/>
        <w:spacing w:before="0" w:beforeAutospacing="0" w:after="0" w:afterAutospacing="0"/>
        <w:ind w:left="720"/>
        <w:jc w:val="both"/>
        <w:rPr>
          <w:rFonts w:ascii="Georgia" w:hAnsi="Georgia"/>
        </w:rPr>
      </w:pPr>
    </w:p>
    <w:p w:rsidR="00A63B8A" w:rsidRDefault="00A63B8A" w:rsidP="00A63B8A">
      <w:pPr>
        <w:spacing w:after="0" w:line="240" w:lineRule="auto"/>
        <w:ind w:firstLine="709"/>
        <w:jc w:val="both"/>
        <w:rPr>
          <w:rFonts w:ascii="Georgia" w:hAnsi="Georgia" w:cs="Times New Roman"/>
          <w:bCs/>
          <w:sz w:val="20"/>
          <w:szCs w:val="20"/>
          <w:lang w:eastAsia="ru-RU"/>
        </w:rPr>
      </w:pPr>
      <w:r w:rsidRPr="008E200D">
        <w:rPr>
          <w:rFonts w:ascii="Georgia" w:hAnsi="Georgia"/>
          <w:b/>
          <w:i/>
          <w:color w:val="000000"/>
          <w:sz w:val="20"/>
          <w:szCs w:val="20"/>
        </w:rPr>
        <w:t>Список использованных источников и литературы</w:t>
      </w:r>
      <w:r w:rsidRPr="008E200D"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  <w:t>:</w:t>
      </w:r>
      <w:r>
        <w:rPr>
          <w:rFonts w:ascii="Georgia" w:eastAsia="Times New Roman" w:hAnsi="Georgia" w:cs="Times New Roman"/>
          <w:b/>
          <w:i/>
          <w:sz w:val="20"/>
          <w:szCs w:val="20"/>
          <w:lang w:eastAsia="ru-RU"/>
        </w:rPr>
        <w:t xml:space="preserve"> (по алфавиту)</w:t>
      </w:r>
    </w:p>
    <w:p w:rsidR="00A63B8A" w:rsidRPr="008E200D" w:rsidRDefault="00A63B8A" w:rsidP="00A63B8A">
      <w:pPr>
        <w:spacing w:after="0" w:line="240" w:lineRule="auto"/>
        <w:ind w:firstLine="709"/>
        <w:jc w:val="both"/>
        <w:rPr>
          <w:rFonts w:ascii="Georgia" w:hAnsi="Georgia" w:cs="Times New Roman"/>
          <w:bCs/>
          <w:sz w:val="20"/>
          <w:szCs w:val="20"/>
          <w:lang w:eastAsia="ru-RU"/>
        </w:rPr>
      </w:pPr>
    </w:p>
    <w:p w:rsidR="00A63B8A" w:rsidRPr="008E200D" w:rsidRDefault="00A63B8A" w:rsidP="00A63B8A">
      <w:pPr>
        <w:pStyle w:val="a6"/>
        <w:numPr>
          <w:ilvl w:val="0"/>
          <w:numId w:val="3"/>
        </w:numPr>
        <w:shd w:val="clear" w:color="auto" w:fill="FDFEFF"/>
        <w:tabs>
          <w:tab w:val="left" w:pos="1134"/>
        </w:tabs>
        <w:spacing w:after="0" w:line="240" w:lineRule="auto"/>
        <w:ind w:left="0" w:firstLine="709"/>
        <w:jc w:val="both"/>
        <w:rPr>
          <w:rFonts w:ascii="Georgia" w:hAnsi="Georgia" w:cs="Times New Roman"/>
          <w:bCs/>
          <w:sz w:val="20"/>
          <w:szCs w:val="20"/>
          <w:lang w:eastAsia="ru-RU"/>
        </w:rPr>
      </w:pPr>
      <w:proofErr w:type="spellStart"/>
      <w:r w:rsidRPr="008E200D">
        <w:rPr>
          <w:rFonts w:ascii="Georgia" w:hAnsi="Georgia" w:cs="Times New Roman"/>
          <w:bCs/>
          <w:sz w:val="20"/>
          <w:szCs w:val="20"/>
          <w:lang w:eastAsia="ru-RU"/>
        </w:rPr>
        <w:t>Аширов</w:t>
      </w:r>
      <w:proofErr w:type="spellEnd"/>
      <w:r w:rsidRPr="008E200D">
        <w:rPr>
          <w:rFonts w:ascii="Georgia" w:hAnsi="Georgia" w:cs="Times New Roman"/>
          <w:bCs/>
          <w:sz w:val="20"/>
          <w:szCs w:val="20"/>
          <w:lang w:eastAsia="ru-RU"/>
        </w:rPr>
        <w:t xml:space="preserve"> Д. А. Управление персоналом / Д. А. </w:t>
      </w:r>
      <w:proofErr w:type="spellStart"/>
      <w:r w:rsidRPr="008E200D">
        <w:rPr>
          <w:rFonts w:ascii="Georgia" w:hAnsi="Georgia" w:cs="Times New Roman"/>
          <w:bCs/>
          <w:sz w:val="20"/>
          <w:szCs w:val="20"/>
          <w:lang w:eastAsia="ru-RU"/>
        </w:rPr>
        <w:t>Аширов</w:t>
      </w:r>
      <w:proofErr w:type="spellEnd"/>
      <w:r w:rsidRPr="008E200D">
        <w:rPr>
          <w:rFonts w:ascii="Georgia" w:hAnsi="Georgia" w:cs="Times New Roman"/>
          <w:bCs/>
          <w:sz w:val="20"/>
          <w:szCs w:val="20"/>
          <w:lang w:eastAsia="ru-RU"/>
        </w:rPr>
        <w:t xml:space="preserve">. – </w:t>
      </w:r>
      <w:proofErr w:type="gramStart"/>
      <w:r w:rsidRPr="008E200D">
        <w:rPr>
          <w:rFonts w:ascii="Georgia" w:hAnsi="Georgia" w:cs="Times New Roman"/>
          <w:bCs/>
          <w:sz w:val="20"/>
          <w:szCs w:val="20"/>
          <w:lang w:eastAsia="ru-RU"/>
        </w:rPr>
        <w:t>М. :</w:t>
      </w:r>
      <w:proofErr w:type="gramEnd"/>
      <w:r w:rsidRPr="008E200D">
        <w:rPr>
          <w:rFonts w:ascii="Georgia" w:hAnsi="Georgia" w:cs="Times New Roman"/>
          <w:bCs/>
          <w:sz w:val="20"/>
          <w:szCs w:val="20"/>
          <w:lang w:eastAsia="ru-RU"/>
        </w:rPr>
        <w:t xml:space="preserve"> ТК </w:t>
      </w:r>
      <w:proofErr w:type="spellStart"/>
      <w:r w:rsidRPr="008E200D">
        <w:rPr>
          <w:rFonts w:ascii="Georgia" w:hAnsi="Georgia" w:cs="Times New Roman"/>
          <w:bCs/>
          <w:sz w:val="20"/>
          <w:szCs w:val="20"/>
          <w:lang w:eastAsia="ru-RU"/>
        </w:rPr>
        <w:t>Велби</w:t>
      </w:r>
      <w:proofErr w:type="spellEnd"/>
      <w:r w:rsidRPr="008E200D">
        <w:rPr>
          <w:rFonts w:ascii="Georgia" w:hAnsi="Georgia" w:cs="Times New Roman"/>
          <w:bCs/>
          <w:sz w:val="20"/>
          <w:szCs w:val="20"/>
          <w:lang w:eastAsia="ru-RU"/>
        </w:rPr>
        <w:t>, Изд-во Проспект, 2014. – 432 с.</w:t>
      </w:r>
    </w:p>
    <w:p w:rsidR="00A63B8A" w:rsidRPr="008E200D" w:rsidRDefault="00A63B8A" w:rsidP="00A63B8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eorgia" w:eastAsia="Times New Roman" w:hAnsi="Georgia" w:cs="Times New Roman"/>
          <w:i/>
          <w:sz w:val="20"/>
          <w:szCs w:val="20"/>
          <w:lang w:eastAsia="ru-RU"/>
        </w:rPr>
      </w:pPr>
      <w:proofErr w:type="spellStart"/>
      <w:r w:rsidRPr="008E200D">
        <w:rPr>
          <w:rFonts w:ascii="Georgia" w:hAnsi="Georgia" w:cs="Times New Roman"/>
          <w:sz w:val="20"/>
          <w:szCs w:val="20"/>
        </w:rPr>
        <w:t>Гиршфельд</w:t>
      </w:r>
      <w:proofErr w:type="spellEnd"/>
      <w:r w:rsidRPr="008E200D">
        <w:rPr>
          <w:rFonts w:ascii="Georgia" w:hAnsi="Georgia" w:cs="Times New Roman"/>
          <w:sz w:val="20"/>
          <w:szCs w:val="20"/>
        </w:rPr>
        <w:t xml:space="preserve"> В.И. Изучение экскурсионного потенциала городской архитектурно-градостроительной экскурсии «Иркутские зодчие – их трудами и заботами» / В.И. </w:t>
      </w:r>
      <w:proofErr w:type="spellStart"/>
      <w:r w:rsidRPr="008E200D">
        <w:rPr>
          <w:rFonts w:ascii="Georgia" w:hAnsi="Georgia" w:cs="Times New Roman"/>
          <w:sz w:val="20"/>
          <w:szCs w:val="20"/>
        </w:rPr>
        <w:t>Гиршфел</w:t>
      </w:r>
      <w:r>
        <w:rPr>
          <w:rFonts w:ascii="Georgia" w:hAnsi="Georgia" w:cs="Times New Roman"/>
          <w:sz w:val="20"/>
          <w:szCs w:val="20"/>
        </w:rPr>
        <w:t>ьд</w:t>
      </w:r>
      <w:proofErr w:type="spellEnd"/>
      <w:r>
        <w:rPr>
          <w:rFonts w:ascii="Georgia" w:hAnsi="Georgia" w:cs="Times New Roman"/>
          <w:sz w:val="20"/>
          <w:szCs w:val="20"/>
        </w:rPr>
        <w:t xml:space="preserve">, </w:t>
      </w:r>
      <w:proofErr w:type="spellStart"/>
      <w:r>
        <w:rPr>
          <w:rFonts w:ascii="Georgia" w:hAnsi="Georgia" w:cs="Times New Roman"/>
          <w:sz w:val="20"/>
          <w:szCs w:val="20"/>
        </w:rPr>
        <w:t>А.Ю.Манькова</w:t>
      </w:r>
      <w:proofErr w:type="spellEnd"/>
      <w:r>
        <w:rPr>
          <w:rFonts w:ascii="Georgia" w:hAnsi="Georgia" w:cs="Times New Roman"/>
          <w:sz w:val="20"/>
          <w:szCs w:val="20"/>
        </w:rPr>
        <w:t>,</w:t>
      </w:r>
      <w:r w:rsidRPr="008E200D">
        <w:rPr>
          <w:rFonts w:ascii="Georgia" w:hAnsi="Georgia" w:cs="Times New Roman"/>
          <w:sz w:val="20"/>
          <w:szCs w:val="20"/>
        </w:rPr>
        <w:t xml:space="preserve"> Л.Ф. Матвеева // Коммуникационные технологии: социально-экономические и информационные аспекты: материалы </w:t>
      </w:r>
      <w:proofErr w:type="spellStart"/>
      <w:r w:rsidRPr="008E200D">
        <w:rPr>
          <w:rFonts w:ascii="Georgia" w:hAnsi="Georgia" w:cs="Times New Roman"/>
          <w:sz w:val="20"/>
          <w:szCs w:val="20"/>
        </w:rPr>
        <w:t>междунар</w:t>
      </w:r>
      <w:proofErr w:type="spellEnd"/>
      <w:r w:rsidRPr="008E200D">
        <w:rPr>
          <w:rFonts w:ascii="Georgia" w:hAnsi="Georgia" w:cs="Times New Roman"/>
          <w:sz w:val="20"/>
          <w:szCs w:val="20"/>
        </w:rPr>
        <w:t xml:space="preserve">. </w:t>
      </w:r>
      <w:proofErr w:type="spellStart"/>
      <w:r w:rsidRPr="008E200D">
        <w:rPr>
          <w:rFonts w:ascii="Georgia" w:hAnsi="Georgia" w:cs="Times New Roman"/>
          <w:sz w:val="20"/>
          <w:szCs w:val="20"/>
        </w:rPr>
        <w:t>студенч</w:t>
      </w:r>
      <w:proofErr w:type="spellEnd"/>
      <w:r w:rsidRPr="008E200D">
        <w:rPr>
          <w:rFonts w:ascii="Georgia" w:hAnsi="Georgia" w:cs="Times New Roman"/>
          <w:sz w:val="20"/>
          <w:szCs w:val="20"/>
        </w:rPr>
        <w:t>. науч.-</w:t>
      </w:r>
      <w:proofErr w:type="spellStart"/>
      <w:r w:rsidRPr="008E200D">
        <w:rPr>
          <w:rFonts w:ascii="Georgia" w:hAnsi="Georgia" w:cs="Times New Roman"/>
          <w:sz w:val="20"/>
          <w:szCs w:val="20"/>
        </w:rPr>
        <w:t>практ</w:t>
      </w:r>
      <w:proofErr w:type="spellEnd"/>
      <w:r w:rsidRPr="008E200D">
        <w:rPr>
          <w:rFonts w:ascii="Georgia" w:hAnsi="Georgia" w:cs="Times New Roman"/>
          <w:sz w:val="20"/>
          <w:szCs w:val="20"/>
        </w:rPr>
        <w:t xml:space="preserve">. </w:t>
      </w:r>
      <w:proofErr w:type="spellStart"/>
      <w:r w:rsidRPr="008E200D">
        <w:rPr>
          <w:rFonts w:ascii="Georgia" w:hAnsi="Georgia" w:cs="Times New Roman"/>
          <w:sz w:val="20"/>
          <w:szCs w:val="20"/>
        </w:rPr>
        <w:t>конф</w:t>
      </w:r>
      <w:proofErr w:type="spellEnd"/>
      <w:r w:rsidRPr="008E200D">
        <w:rPr>
          <w:rFonts w:ascii="Georgia" w:hAnsi="Georgia" w:cs="Times New Roman"/>
          <w:sz w:val="20"/>
          <w:szCs w:val="20"/>
        </w:rPr>
        <w:t xml:space="preserve">. Иркутск, 07 апреля 2015 г. – Иркутск: Изд-во </w:t>
      </w:r>
      <w:proofErr w:type="spellStart"/>
      <w:r w:rsidRPr="008E200D">
        <w:rPr>
          <w:rFonts w:ascii="Georgia" w:hAnsi="Georgia" w:cs="Times New Roman"/>
          <w:sz w:val="20"/>
          <w:szCs w:val="20"/>
        </w:rPr>
        <w:t>ОООЦентрНаучСервис</w:t>
      </w:r>
      <w:proofErr w:type="spellEnd"/>
      <w:r w:rsidRPr="008E200D">
        <w:rPr>
          <w:rFonts w:ascii="Georgia" w:hAnsi="Georgia" w:cs="Times New Roman"/>
          <w:sz w:val="20"/>
          <w:szCs w:val="20"/>
        </w:rPr>
        <w:t xml:space="preserve">, </w:t>
      </w:r>
      <w:proofErr w:type="gramStart"/>
      <w:r w:rsidRPr="008E200D">
        <w:rPr>
          <w:rFonts w:ascii="Georgia" w:hAnsi="Georgia" w:cs="Times New Roman"/>
          <w:sz w:val="20"/>
          <w:szCs w:val="20"/>
        </w:rPr>
        <w:t>2015.-</w:t>
      </w:r>
      <w:proofErr w:type="gramEnd"/>
      <w:r w:rsidRPr="008E200D">
        <w:rPr>
          <w:rFonts w:ascii="Georgia" w:hAnsi="Georgia" w:cs="Times New Roman"/>
          <w:sz w:val="20"/>
          <w:szCs w:val="20"/>
        </w:rPr>
        <w:t xml:space="preserve"> с.71-76.</w:t>
      </w:r>
    </w:p>
    <w:p w:rsidR="00A63B8A" w:rsidRPr="000058F5" w:rsidRDefault="00A63B8A" w:rsidP="00A63B8A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eorgia" w:hAnsi="Georgia"/>
          <w:sz w:val="20"/>
          <w:szCs w:val="20"/>
        </w:rPr>
      </w:pPr>
      <w:r w:rsidRPr="008E200D">
        <w:rPr>
          <w:rFonts w:ascii="Georgia" w:hAnsi="Georgia"/>
          <w:sz w:val="20"/>
          <w:szCs w:val="20"/>
        </w:rPr>
        <w:t xml:space="preserve">Положение о кадровой службе организации. Примерный вариант [Электронный ресурс] // Моя </w:t>
      </w:r>
      <w:proofErr w:type="gramStart"/>
      <w:r w:rsidRPr="008E200D">
        <w:rPr>
          <w:rFonts w:ascii="Georgia" w:hAnsi="Georgia"/>
          <w:sz w:val="20"/>
          <w:szCs w:val="20"/>
        </w:rPr>
        <w:t xml:space="preserve">библиотека </w:t>
      </w:r>
      <w:r w:rsidRPr="000058F5">
        <w:rPr>
          <w:rFonts w:ascii="Georgia" w:hAnsi="Georgia"/>
          <w:sz w:val="20"/>
          <w:szCs w:val="20"/>
        </w:rPr>
        <w:t>:</w:t>
      </w:r>
      <w:proofErr w:type="gramEnd"/>
      <w:r w:rsidRPr="000058F5">
        <w:rPr>
          <w:rFonts w:ascii="Georgia" w:hAnsi="Georgia"/>
          <w:sz w:val="20"/>
          <w:szCs w:val="20"/>
        </w:rPr>
        <w:t xml:space="preserve"> сайт. – URL: http://mybiblioteka.su/3-85910.html (02.04.2017). </w:t>
      </w:r>
    </w:p>
    <w:p w:rsidR="00A63B8A" w:rsidRPr="00E600F6" w:rsidRDefault="00A63B8A" w:rsidP="00E600F6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Georgia" w:hAnsi="Georgia"/>
          <w:sz w:val="20"/>
          <w:szCs w:val="20"/>
        </w:rPr>
      </w:pPr>
      <w:proofErr w:type="spellStart"/>
      <w:r w:rsidRPr="000058F5">
        <w:rPr>
          <w:rFonts w:ascii="Georgia" w:hAnsi="Georgia" w:cs="Times New Roman"/>
          <w:iCs/>
          <w:sz w:val="20"/>
          <w:szCs w:val="20"/>
        </w:rPr>
        <w:t>Южалин</w:t>
      </w:r>
      <w:proofErr w:type="spellEnd"/>
      <w:r w:rsidRPr="000058F5">
        <w:rPr>
          <w:rFonts w:ascii="Georgia" w:hAnsi="Georgia" w:cs="Times New Roman"/>
          <w:iCs/>
          <w:sz w:val="20"/>
          <w:szCs w:val="20"/>
        </w:rPr>
        <w:t xml:space="preserve"> А. Процедура внедрения профессиональных стандартов: что нужно </w:t>
      </w:r>
      <w:proofErr w:type="gramStart"/>
      <w:r w:rsidRPr="000058F5">
        <w:rPr>
          <w:rFonts w:ascii="Georgia" w:hAnsi="Georgia" w:cs="Times New Roman"/>
          <w:iCs/>
          <w:sz w:val="20"/>
          <w:szCs w:val="20"/>
        </w:rPr>
        <w:t>сделать  /</w:t>
      </w:r>
      <w:proofErr w:type="gramEnd"/>
      <w:r w:rsidRPr="000058F5">
        <w:rPr>
          <w:rFonts w:ascii="Georgia" w:hAnsi="Georgia" w:cs="Times New Roman"/>
          <w:iCs/>
          <w:sz w:val="20"/>
          <w:szCs w:val="20"/>
        </w:rPr>
        <w:t xml:space="preserve"> А. </w:t>
      </w:r>
      <w:proofErr w:type="spellStart"/>
      <w:r w:rsidRPr="000058F5">
        <w:rPr>
          <w:rFonts w:ascii="Georgia" w:hAnsi="Georgia" w:cs="Times New Roman"/>
          <w:iCs/>
          <w:sz w:val="20"/>
          <w:szCs w:val="20"/>
        </w:rPr>
        <w:t>Южалин</w:t>
      </w:r>
      <w:proofErr w:type="spellEnd"/>
      <w:r w:rsidRPr="000058F5">
        <w:rPr>
          <w:rFonts w:ascii="Georgia" w:hAnsi="Georgia" w:cs="Times New Roman"/>
          <w:iCs/>
          <w:sz w:val="20"/>
          <w:szCs w:val="20"/>
        </w:rPr>
        <w:t xml:space="preserve"> // Кадровая служба и управление персоналом предприятия. – 2016. – N 8. – С. 42 – 46.</w:t>
      </w:r>
    </w:p>
    <w:p w:rsidR="00A63B8A" w:rsidRDefault="00A63B8A" w:rsidP="00A63B8A">
      <w:pPr>
        <w:pStyle w:val="a3"/>
        <w:tabs>
          <w:tab w:val="left" w:pos="993"/>
        </w:tabs>
        <w:spacing w:before="0" w:beforeAutospacing="0" w:after="0" w:afterAutospacing="0"/>
      </w:pPr>
    </w:p>
    <w:p w:rsidR="00E600F6" w:rsidRPr="00EB4FC7" w:rsidRDefault="00E600F6" w:rsidP="00EB4FC7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:rsidR="00055F7A" w:rsidRDefault="00E600F6" w:rsidP="008A119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  <w:r w:rsidRPr="00EB4FC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Уважаемые коллеги! Убедительно просим соблюдать правила оформления тезисов. </w:t>
      </w:r>
      <w:r w:rsidRPr="00EB4FC7">
        <w:rPr>
          <w:rFonts w:asciiTheme="minorHAnsi" w:hAnsiTheme="minorHAnsi" w:cstheme="minorHAnsi"/>
          <w:b/>
          <w:sz w:val="40"/>
          <w:szCs w:val="40"/>
        </w:rPr>
        <w:t xml:space="preserve">Учитываются результаты проверки на </w:t>
      </w:r>
      <w:proofErr w:type="spellStart"/>
      <w:r w:rsidRPr="00EB4FC7">
        <w:rPr>
          <w:rFonts w:asciiTheme="minorHAnsi" w:hAnsiTheme="minorHAnsi" w:cstheme="minorHAnsi"/>
          <w:b/>
          <w:sz w:val="40"/>
          <w:szCs w:val="40"/>
        </w:rPr>
        <w:t>антиплагиат</w:t>
      </w:r>
      <w:proofErr w:type="spellEnd"/>
      <w:r w:rsidRPr="00EB4FC7">
        <w:rPr>
          <w:rFonts w:asciiTheme="minorHAnsi" w:hAnsiTheme="minorHAnsi" w:cstheme="minorHAnsi"/>
          <w:b/>
          <w:sz w:val="40"/>
          <w:szCs w:val="40"/>
        </w:rPr>
        <w:t>.</w:t>
      </w:r>
      <w:r w:rsidRPr="00EB4FC7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Материалы печатаются в авторской редакции.</w:t>
      </w:r>
    </w:p>
    <w:p w:rsidR="008A119F" w:rsidRPr="008A119F" w:rsidRDefault="008A119F" w:rsidP="008A119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0"/>
          <w:szCs w:val="40"/>
        </w:rPr>
      </w:pPr>
    </w:p>
    <w:p w:rsidR="00A6643A" w:rsidRPr="00082591" w:rsidRDefault="00EB4FC7" w:rsidP="00EB4FC7">
      <w:pPr>
        <w:spacing w:after="0" w:line="240" w:lineRule="auto"/>
        <w:jc w:val="center"/>
        <w:rPr>
          <w:rFonts w:cs="Times New Roman"/>
          <w:b/>
          <w:color w:val="002060"/>
          <w:sz w:val="32"/>
          <w:szCs w:val="32"/>
        </w:rPr>
      </w:pPr>
      <w:r w:rsidRPr="00082591">
        <w:rPr>
          <w:rFonts w:cs="Times New Roman"/>
          <w:b/>
          <w:color w:val="002060"/>
          <w:sz w:val="32"/>
          <w:szCs w:val="32"/>
        </w:rPr>
        <w:t>Адрес оргкомитета:</w:t>
      </w:r>
    </w:p>
    <w:p w:rsidR="002163C3" w:rsidRPr="00082591" w:rsidRDefault="002163C3" w:rsidP="00EB4FC7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082591">
        <w:rPr>
          <w:rFonts w:asciiTheme="minorHAnsi" w:hAnsiTheme="minorHAnsi"/>
        </w:rPr>
        <w:t>ул. Лермонтова, д.126, г. Иркутск, 664033</w:t>
      </w:r>
    </w:p>
    <w:p w:rsidR="002163C3" w:rsidRPr="00082591" w:rsidRDefault="002163C3" w:rsidP="00EB4FC7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082591">
        <w:rPr>
          <w:rFonts w:asciiTheme="minorHAnsi" w:hAnsiTheme="minorHAnsi"/>
        </w:rPr>
        <w:t xml:space="preserve">Тел.: (3952) 42-64-17, факс: (3952) 42-59-93, </w:t>
      </w:r>
      <w:r w:rsidRPr="00082591">
        <w:rPr>
          <w:rFonts w:asciiTheme="minorHAnsi" w:hAnsiTheme="minorHAnsi"/>
          <w:lang w:val="en-US"/>
        </w:rPr>
        <w:t>e</w:t>
      </w:r>
      <w:r w:rsidRPr="00082591">
        <w:rPr>
          <w:rFonts w:asciiTheme="minorHAnsi" w:hAnsiTheme="minorHAnsi"/>
        </w:rPr>
        <w:t>-</w:t>
      </w:r>
      <w:r w:rsidRPr="00082591">
        <w:rPr>
          <w:rFonts w:asciiTheme="minorHAnsi" w:hAnsiTheme="minorHAnsi"/>
          <w:lang w:val="en-US"/>
        </w:rPr>
        <w:t>mail</w:t>
      </w:r>
      <w:r w:rsidRPr="00082591">
        <w:rPr>
          <w:rFonts w:asciiTheme="minorHAnsi" w:hAnsiTheme="minorHAnsi"/>
        </w:rPr>
        <w:t xml:space="preserve">: </w:t>
      </w:r>
      <w:proofErr w:type="spellStart"/>
      <w:r w:rsidRPr="00082591">
        <w:rPr>
          <w:rFonts w:asciiTheme="minorHAnsi" w:hAnsiTheme="minorHAnsi"/>
          <w:lang w:val="en-US"/>
        </w:rPr>
        <w:t>dekanat</w:t>
      </w:r>
      <w:proofErr w:type="spellEnd"/>
      <w:r w:rsidRPr="00082591">
        <w:rPr>
          <w:rFonts w:asciiTheme="minorHAnsi" w:hAnsiTheme="minorHAnsi"/>
        </w:rPr>
        <w:t>@</w:t>
      </w:r>
      <w:proofErr w:type="spellStart"/>
      <w:r w:rsidRPr="00082591">
        <w:rPr>
          <w:rFonts w:asciiTheme="minorHAnsi" w:hAnsiTheme="minorHAnsi"/>
          <w:lang w:val="en-US"/>
        </w:rPr>
        <w:t>sr</w:t>
      </w:r>
      <w:proofErr w:type="spellEnd"/>
      <w:r w:rsidRPr="00082591">
        <w:rPr>
          <w:rFonts w:asciiTheme="minorHAnsi" w:hAnsiTheme="minorHAnsi"/>
        </w:rPr>
        <w:t>.</w:t>
      </w:r>
      <w:proofErr w:type="spellStart"/>
      <w:r w:rsidRPr="00082591">
        <w:rPr>
          <w:rFonts w:asciiTheme="minorHAnsi" w:hAnsiTheme="minorHAnsi"/>
          <w:lang w:val="en-US"/>
        </w:rPr>
        <w:t>isu</w:t>
      </w:r>
      <w:proofErr w:type="spellEnd"/>
      <w:r w:rsidRPr="00082591">
        <w:rPr>
          <w:rFonts w:asciiTheme="minorHAnsi" w:hAnsiTheme="minorHAnsi"/>
        </w:rPr>
        <w:t>.</w:t>
      </w:r>
      <w:proofErr w:type="spellStart"/>
      <w:r w:rsidRPr="00082591">
        <w:rPr>
          <w:rFonts w:asciiTheme="minorHAnsi" w:hAnsiTheme="minorHAnsi"/>
          <w:lang w:val="en-US"/>
        </w:rPr>
        <w:t>ru</w:t>
      </w:r>
      <w:proofErr w:type="spellEnd"/>
    </w:p>
    <w:sectPr w:rsidR="002163C3" w:rsidRPr="00082591" w:rsidSect="00433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D3" w:rsidRDefault="00F746D3" w:rsidP="00351A18">
      <w:pPr>
        <w:spacing w:after="0" w:line="240" w:lineRule="auto"/>
      </w:pPr>
      <w:r>
        <w:separator/>
      </w:r>
    </w:p>
  </w:endnote>
  <w:endnote w:type="continuationSeparator" w:id="0">
    <w:p w:rsidR="00F746D3" w:rsidRDefault="00F746D3" w:rsidP="0035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18" w:rsidRDefault="00351A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18" w:rsidRDefault="00351A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18" w:rsidRDefault="00351A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D3" w:rsidRDefault="00F746D3" w:rsidP="00351A18">
      <w:pPr>
        <w:spacing w:after="0" w:line="240" w:lineRule="auto"/>
      </w:pPr>
      <w:r>
        <w:separator/>
      </w:r>
    </w:p>
  </w:footnote>
  <w:footnote w:type="continuationSeparator" w:id="0">
    <w:p w:rsidR="00F746D3" w:rsidRDefault="00F746D3" w:rsidP="0035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18" w:rsidRDefault="00351A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18" w:rsidRDefault="00351A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18" w:rsidRDefault="00351A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1CF"/>
    <w:multiLevelType w:val="hybridMultilevel"/>
    <w:tmpl w:val="A49C87D8"/>
    <w:lvl w:ilvl="0" w:tplc="041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10"/>
    <w:multiLevelType w:val="hybridMultilevel"/>
    <w:tmpl w:val="1CE4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D28"/>
    <w:multiLevelType w:val="hybridMultilevel"/>
    <w:tmpl w:val="702CC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27552D"/>
    <w:multiLevelType w:val="hybridMultilevel"/>
    <w:tmpl w:val="C85270D4"/>
    <w:lvl w:ilvl="0" w:tplc="CC10FE44">
      <w:numFmt w:val="bullet"/>
      <w:lvlText w:val=""/>
      <w:lvlJc w:val="left"/>
      <w:pPr>
        <w:ind w:left="1560" w:hanging="84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51B20"/>
    <w:multiLevelType w:val="hybridMultilevel"/>
    <w:tmpl w:val="A6C69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EE09BC"/>
    <w:multiLevelType w:val="hybridMultilevel"/>
    <w:tmpl w:val="F77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42B4"/>
    <w:multiLevelType w:val="hybridMultilevel"/>
    <w:tmpl w:val="C200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17F3"/>
    <w:multiLevelType w:val="hybridMultilevel"/>
    <w:tmpl w:val="DDA4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56A7C"/>
    <w:multiLevelType w:val="hybridMultilevel"/>
    <w:tmpl w:val="9BE8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F0E95"/>
    <w:multiLevelType w:val="hybridMultilevel"/>
    <w:tmpl w:val="C8A05294"/>
    <w:lvl w:ilvl="0" w:tplc="CC10FE44">
      <w:numFmt w:val="bullet"/>
      <w:lvlText w:val=""/>
      <w:lvlJc w:val="left"/>
      <w:pPr>
        <w:ind w:left="1200" w:hanging="84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5CD0"/>
    <w:multiLevelType w:val="hybridMultilevel"/>
    <w:tmpl w:val="DF787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5345B7"/>
    <w:multiLevelType w:val="hybridMultilevel"/>
    <w:tmpl w:val="41DCF4FA"/>
    <w:lvl w:ilvl="0" w:tplc="CC10FE44">
      <w:numFmt w:val="bullet"/>
      <w:lvlText w:val=""/>
      <w:lvlJc w:val="left"/>
      <w:pPr>
        <w:ind w:left="1200" w:hanging="84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476d1d,#cf9,#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C3"/>
    <w:rsid w:val="00055F7A"/>
    <w:rsid w:val="00082591"/>
    <w:rsid w:val="00174E0F"/>
    <w:rsid w:val="001E244B"/>
    <w:rsid w:val="002163C3"/>
    <w:rsid w:val="00351A18"/>
    <w:rsid w:val="0037229D"/>
    <w:rsid w:val="0043343B"/>
    <w:rsid w:val="00447FA1"/>
    <w:rsid w:val="005034F9"/>
    <w:rsid w:val="00570206"/>
    <w:rsid w:val="008907C3"/>
    <w:rsid w:val="008A119F"/>
    <w:rsid w:val="009B6999"/>
    <w:rsid w:val="00A63B8A"/>
    <w:rsid w:val="00A6643A"/>
    <w:rsid w:val="00AF118F"/>
    <w:rsid w:val="00B25D11"/>
    <w:rsid w:val="00B97314"/>
    <w:rsid w:val="00BE1F09"/>
    <w:rsid w:val="00D61481"/>
    <w:rsid w:val="00E600F6"/>
    <w:rsid w:val="00EB4FC7"/>
    <w:rsid w:val="00F6659B"/>
    <w:rsid w:val="00F7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6d1d,#cf9,#66f"/>
    </o:shapedefaults>
    <o:shapelayout v:ext="edit">
      <o:idmap v:ext="edit" data="1"/>
    </o:shapelayout>
  </w:shapeDefaults>
  <w:decimalSymbol w:val=","/>
  <w:listSeparator w:val=";"/>
  <w14:docId w14:val="734F5DEA"/>
  <w15:chartTrackingRefBased/>
  <w15:docId w15:val="{1F9FE238-15C1-4BD4-98D0-F5E20EB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163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16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163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6">
    <w:name w:val="List Paragraph"/>
    <w:aliases w:val="Абзац списка 1,Абзац списка1,List Paragraph,заголовок нужный"/>
    <w:basedOn w:val="a"/>
    <w:link w:val="a7"/>
    <w:uiPriority w:val="34"/>
    <w:qFormat/>
    <w:rsid w:val="002163C3"/>
    <w:pPr>
      <w:ind w:left="720"/>
      <w:contextualSpacing/>
    </w:pPr>
  </w:style>
  <w:style w:type="character" w:customStyle="1" w:styleId="a7">
    <w:name w:val="Абзац списка Знак"/>
    <w:aliases w:val="Абзац списка 1 Знак,Абзац списка1 Знак,List Paragraph Знак,заголовок нужный Знак"/>
    <w:basedOn w:val="a0"/>
    <w:link w:val="a6"/>
    <w:uiPriority w:val="34"/>
    <w:locked/>
    <w:rsid w:val="00A63B8A"/>
  </w:style>
  <w:style w:type="paragraph" w:styleId="a8">
    <w:name w:val="footer"/>
    <w:basedOn w:val="a"/>
    <w:link w:val="a9"/>
    <w:uiPriority w:val="99"/>
    <w:unhideWhenUsed/>
    <w:rsid w:val="0035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 Синчурина</cp:lastModifiedBy>
  <cp:revision>6</cp:revision>
  <dcterms:created xsi:type="dcterms:W3CDTF">2022-03-21T03:00:00Z</dcterms:created>
  <dcterms:modified xsi:type="dcterms:W3CDTF">2022-03-29T05:02:00Z</dcterms:modified>
</cp:coreProperties>
</file>