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6796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72A3A88D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0B8618DF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Вокин</w:t>
      </w:r>
    </w:p>
    <w:p w14:paraId="3274C900" w14:textId="33DAFF13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FE64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454FE25C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24ABC9B3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6D65AF8B" w14:textId="68AF6084"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FE64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14:paraId="710C4754" w14:textId="77777777"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14:paraId="7F1947A4" w14:textId="4A87C674"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420CF">
        <w:rPr>
          <w:rFonts w:ascii="Times New Roman" w:hAnsi="Times New Roman"/>
          <w:sz w:val="28"/>
          <w:szCs w:val="28"/>
        </w:rPr>
        <w:t>2</w:t>
      </w:r>
      <w:r w:rsidR="00FE64E7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FE64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07DE4E9A" w14:textId="77777777" w:rsidR="00B70DF9" w:rsidRDefault="003F5B01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43.03.01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Сервис</w:t>
      </w:r>
    </w:p>
    <w:p w14:paraId="767A0C56" w14:textId="3CF228CB" w:rsidR="00E67824" w:rsidRPr="00B37C33" w:rsidRDefault="001420CF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257455">
        <w:rPr>
          <w:rFonts w:ascii="Times New Roman" w:hAnsi="Times New Roman"/>
          <w:sz w:val="28"/>
          <w:szCs w:val="28"/>
          <w:u w:val="single"/>
        </w:rPr>
        <w:t xml:space="preserve">Организационно-управленческая деятельность </w:t>
      </w:r>
      <w:r w:rsidR="00FE64E7">
        <w:rPr>
          <w:rFonts w:ascii="Times New Roman" w:hAnsi="Times New Roman"/>
          <w:sz w:val="28"/>
          <w:szCs w:val="28"/>
          <w:u w:val="single"/>
        </w:rPr>
        <w:t xml:space="preserve">и технологии продвижения </w:t>
      </w:r>
      <w:r w:rsidR="00257455">
        <w:rPr>
          <w:rFonts w:ascii="Times New Roman" w:hAnsi="Times New Roman"/>
          <w:sz w:val="28"/>
          <w:szCs w:val="28"/>
          <w:u w:val="single"/>
        </w:rPr>
        <w:t>в сфере персональных услуг</w:t>
      </w:r>
      <w:r w:rsidR="00FE64E7">
        <w:rPr>
          <w:rFonts w:ascii="Times New Roman" w:hAnsi="Times New Roman"/>
          <w:sz w:val="28"/>
          <w:szCs w:val="28"/>
          <w:u w:val="single"/>
        </w:rPr>
        <w:t xml:space="preserve"> и гостинично-ресторанного сервиса</w:t>
      </w:r>
    </w:p>
    <w:p w14:paraId="43382765" w14:textId="25062104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FE64E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FE64E7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FE64E7">
        <w:rPr>
          <w:rFonts w:ascii="Times New Roman" w:hAnsi="Times New Roman"/>
          <w:sz w:val="28"/>
          <w:szCs w:val="28"/>
        </w:rPr>
        <w:t>2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FE64E7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tbl>
      <w:tblPr>
        <w:tblStyle w:val="a3"/>
        <w:tblW w:w="999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134"/>
        <w:gridCol w:w="992"/>
        <w:gridCol w:w="1276"/>
        <w:gridCol w:w="993"/>
        <w:gridCol w:w="816"/>
      </w:tblGrid>
      <w:tr w:rsidR="0074476C" w:rsidRPr="006010A1" w14:paraId="7D35F5D7" w14:textId="77777777" w:rsidTr="006010A1">
        <w:tc>
          <w:tcPr>
            <w:tcW w:w="675" w:type="dxa"/>
            <w:vMerge w:val="restart"/>
          </w:tcPr>
          <w:p w14:paraId="5C4C13BF" w14:textId="77777777" w:rsidR="0074476C" w:rsidRPr="006010A1" w:rsidRDefault="0074476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14:paraId="6D9E8038" w14:textId="77777777" w:rsidR="0074476C" w:rsidRPr="006010A1" w:rsidRDefault="0074476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Наименование дисциплины (модуля)</w:t>
            </w:r>
          </w:p>
        </w:tc>
        <w:tc>
          <w:tcPr>
            <w:tcW w:w="2126" w:type="dxa"/>
            <w:vMerge w:val="restart"/>
          </w:tcPr>
          <w:p w14:paraId="74A9CB84" w14:textId="77777777" w:rsidR="0074476C" w:rsidRPr="006010A1" w:rsidRDefault="0074476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Экзаменатор</w:t>
            </w:r>
          </w:p>
          <w:p w14:paraId="30F18BCD" w14:textId="77777777" w:rsidR="0074476C" w:rsidRPr="006010A1" w:rsidRDefault="0074476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(ФИО, должность, уч. степень)</w:t>
            </w:r>
          </w:p>
        </w:tc>
        <w:tc>
          <w:tcPr>
            <w:tcW w:w="2126" w:type="dxa"/>
            <w:gridSpan w:val="2"/>
          </w:tcPr>
          <w:p w14:paraId="3D8D1343" w14:textId="77777777" w:rsidR="0074476C" w:rsidRPr="006010A1" w:rsidRDefault="0074476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</w:tc>
        <w:tc>
          <w:tcPr>
            <w:tcW w:w="3085" w:type="dxa"/>
            <w:gridSpan w:val="3"/>
          </w:tcPr>
          <w:p w14:paraId="6828B85F" w14:textId="77777777" w:rsidR="0074476C" w:rsidRPr="006010A1" w:rsidRDefault="0074476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74476C" w:rsidRPr="006010A1" w14:paraId="7A526001" w14:textId="77777777" w:rsidTr="00E47F39">
        <w:tc>
          <w:tcPr>
            <w:tcW w:w="675" w:type="dxa"/>
            <w:vMerge/>
          </w:tcPr>
          <w:p w14:paraId="1A253770" w14:textId="77777777" w:rsidR="0074476C" w:rsidRPr="006010A1" w:rsidRDefault="0074476C" w:rsidP="002F41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0CC80C2" w14:textId="77777777" w:rsidR="0074476C" w:rsidRPr="006010A1" w:rsidRDefault="0074476C" w:rsidP="002F41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60744760" w14:textId="77777777" w:rsidR="0074476C" w:rsidRPr="006010A1" w:rsidRDefault="0074476C" w:rsidP="002F41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E310DA" w14:textId="77777777" w:rsidR="0074476C" w:rsidRPr="006010A1" w:rsidRDefault="0074476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14:paraId="0D0A7961" w14:textId="77777777" w:rsidR="0074476C" w:rsidRPr="006010A1" w:rsidRDefault="0074476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14:paraId="65DF2D37" w14:textId="77777777" w:rsidR="0074476C" w:rsidRPr="006010A1" w:rsidRDefault="0074476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993" w:type="dxa"/>
          </w:tcPr>
          <w:p w14:paraId="3DD692EA" w14:textId="77777777" w:rsidR="0074476C" w:rsidRPr="006010A1" w:rsidRDefault="0074476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816" w:type="dxa"/>
          </w:tcPr>
          <w:p w14:paraId="6BCEDF1E" w14:textId="77777777" w:rsidR="0074476C" w:rsidRPr="006010A1" w:rsidRDefault="0074476C" w:rsidP="002F41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ауд.</w:t>
            </w:r>
          </w:p>
        </w:tc>
      </w:tr>
      <w:tr w:rsidR="005D3B4B" w:rsidRPr="006010A1" w14:paraId="0B0861DF" w14:textId="77777777" w:rsidTr="00E47F39">
        <w:tc>
          <w:tcPr>
            <w:tcW w:w="675" w:type="dxa"/>
          </w:tcPr>
          <w:p w14:paraId="53A4952D" w14:textId="7413C651" w:rsidR="005D3B4B" w:rsidRPr="005D3B4B" w:rsidRDefault="005D3B4B" w:rsidP="005D3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6BFBBB82" w14:textId="7D6920B1" w:rsidR="005D3B4B" w:rsidRPr="006010A1" w:rsidRDefault="005D3B4B" w:rsidP="005D3B4B">
            <w:pPr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126" w:type="dxa"/>
          </w:tcPr>
          <w:p w14:paraId="3355541A" w14:textId="45182FDE" w:rsidR="005D3B4B" w:rsidRPr="006010A1" w:rsidRDefault="005D3B4B" w:rsidP="005D3B4B">
            <w:pPr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Волохова С.Г., доцент, к.э.н.</w:t>
            </w:r>
          </w:p>
        </w:tc>
        <w:tc>
          <w:tcPr>
            <w:tcW w:w="1134" w:type="dxa"/>
          </w:tcPr>
          <w:p w14:paraId="6B88363F" w14:textId="6110E796" w:rsidR="005D3B4B" w:rsidRDefault="005D3B4B" w:rsidP="005D3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010A1">
              <w:rPr>
                <w:rFonts w:ascii="Times New Roman" w:hAnsi="Times New Roman"/>
                <w:sz w:val="28"/>
                <w:szCs w:val="28"/>
              </w:rPr>
              <w:t xml:space="preserve"> янв.</w:t>
            </w:r>
          </w:p>
        </w:tc>
        <w:tc>
          <w:tcPr>
            <w:tcW w:w="992" w:type="dxa"/>
          </w:tcPr>
          <w:p w14:paraId="6395EFB1" w14:textId="1EEB9578" w:rsidR="005D3B4B" w:rsidRDefault="005D3B4B" w:rsidP="005D3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1276" w:type="dxa"/>
          </w:tcPr>
          <w:p w14:paraId="0A194D38" w14:textId="437040ED" w:rsidR="005D3B4B" w:rsidRPr="006010A1" w:rsidRDefault="005D3B4B" w:rsidP="005D3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010A1">
              <w:rPr>
                <w:rFonts w:ascii="Times New Roman" w:hAnsi="Times New Roman"/>
                <w:sz w:val="28"/>
                <w:szCs w:val="28"/>
              </w:rPr>
              <w:t xml:space="preserve"> янв.</w:t>
            </w:r>
          </w:p>
        </w:tc>
        <w:tc>
          <w:tcPr>
            <w:tcW w:w="993" w:type="dxa"/>
          </w:tcPr>
          <w:p w14:paraId="07B410C0" w14:textId="023387C3" w:rsidR="005D3B4B" w:rsidRDefault="005D3B4B" w:rsidP="005D3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816" w:type="dxa"/>
          </w:tcPr>
          <w:p w14:paraId="21F33A18" w14:textId="579B18D0" w:rsidR="005D3B4B" w:rsidRPr="006010A1" w:rsidRDefault="005D3B4B" w:rsidP="005D3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5D3B4B" w:rsidRPr="006010A1" w14:paraId="7B56DE1D" w14:textId="77777777" w:rsidTr="00E47F39">
        <w:tc>
          <w:tcPr>
            <w:tcW w:w="675" w:type="dxa"/>
          </w:tcPr>
          <w:p w14:paraId="453A0BF6" w14:textId="21BD86D0" w:rsidR="005D3B4B" w:rsidRPr="005D3B4B" w:rsidRDefault="005D3B4B" w:rsidP="005D3B4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EE9B11C" w14:textId="77777777" w:rsidR="005D3B4B" w:rsidRPr="006010A1" w:rsidRDefault="005D3B4B" w:rsidP="005D3B4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463C69B8" w14:textId="0E541E2E" w:rsidR="005D3B4B" w:rsidRPr="006010A1" w:rsidRDefault="005D3B4B" w:rsidP="005D3B4B">
            <w:pPr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126" w:type="dxa"/>
          </w:tcPr>
          <w:p w14:paraId="16B09CED" w14:textId="236162E5" w:rsidR="005D3B4B" w:rsidRPr="006010A1" w:rsidRDefault="005D3B4B" w:rsidP="005D3B4B">
            <w:pPr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Зорина Г.Г. доцент, к.т.н.</w:t>
            </w:r>
          </w:p>
        </w:tc>
        <w:tc>
          <w:tcPr>
            <w:tcW w:w="1134" w:type="dxa"/>
          </w:tcPr>
          <w:p w14:paraId="1080E4DA" w14:textId="2655AA03" w:rsidR="005D3B4B" w:rsidRPr="006010A1" w:rsidRDefault="005D3B4B" w:rsidP="005D3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010A1">
              <w:rPr>
                <w:rFonts w:ascii="Times New Roman" w:hAnsi="Times New Roman"/>
                <w:sz w:val="28"/>
                <w:szCs w:val="28"/>
              </w:rPr>
              <w:t xml:space="preserve"> янв.</w:t>
            </w:r>
          </w:p>
        </w:tc>
        <w:tc>
          <w:tcPr>
            <w:tcW w:w="992" w:type="dxa"/>
          </w:tcPr>
          <w:p w14:paraId="3BD82DE0" w14:textId="680035F6" w:rsidR="005D3B4B" w:rsidRPr="006010A1" w:rsidRDefault="005D3B4B" w:rsidP="005D3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1276" w:type="dxa"/>
          </w:tcPr>
          <w:p w14:paraId="6F64CA6E" w14:textId="159037F5" w:rsidR="005D3B4B" w:rsidRPr="006010A1" w:rsidRDefault="005D3B4B" w:rsidP="005D3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010A1">
              <w:rPr>
                <w:rFonts w:ascii="Times New Roman" w:hAnsi="Times New Roman"/>
                <w:sz w:val="28"/>
                <w:szCs w:val="28"/>
              </w:rPr>
              <w:t xml:space="preserve"> янв.</w:t>
            </w:r>
          </w:p>
          <w:p w14:paraId="08B6D8EC" w14:textId="77777777" w:rsidR="005D3B4B" w:rsidRPr="006010A1" w:rsidRDefault="005D3B4B" w:rsidP="005D3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9AC8C0E" w14:textId="56EA3496" w:rsidR="005D3B4B" w:rsidRPr="006010A1" w:rsidRDefault="005D3B4B" w:rsidP="005D3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</w:t>
            </w:r>
          </w:p>
        </w:tc>
        <w:tc>
          <w:tcPr>
            <w:tcW w:w="816" w:type="dxa"/>
          </w:tcPr>
          <w:p w14:paraId="1B85E961" w14:textId="58BF5EA9" w:rsidR="005D3B4B" w:rsidRPr="006010A1" w:rsidRDefault="005D3B4B" w:rsidP="005D3B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14:paraId="64D3ED23" w14:textId="77777777" w:rsidR="006010A1" w:rsidRDefault="006010A1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8E5030" w14:textId="652202D7" w:rsidR="00FB32A5" w:rsidRPr="006010A1" w:rsidRDefault="000C5BCA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0A1">
        <w:rPr>
          <w:rFonts w:ascii="Times New Roman" w:hAnsi="Times New Roman"/>
          <w:sz w:val="28"/>
          <w:szCs w:val="28"/>
        </w:rPr>
        <w:t xml:space="preserve">В период с </w:t>
      </w:r>
      <w:r w:rsidR="00EF0312" w:rsidRPr="006010A1">
        <w:rPr>
          <w:rFonts w:ascii="Times New Roman" w:hAnsi="Times New Roman"/>
          <w:sz w:val="28"/>
          <w:szCs w:val="28"/>
        </w:rPr>
        <w:t>20</w:t>
      </w:r>
      <w:r w:rsidRPr="006010A1">
        <w:rPr>
          <w:rFonts w:ascii="Times New Roman" w:hAnsi="Times New Roman"/>
          <w:sz w:val="28"/>
          <w:szCs w:val="28"/>
        </w:rPr>
        <w:t xml:space="preserve"> по </w:t>
      </w:r>
      <w:r w:rsidR="00EF0312" w:rsidRPr="006010A1">
        <w:rPr>
          <w:rFonts w:ascii="Times New Roman" w:hAnsi="Times New Roman"/>
          <w:sz w:val="28"/>
          <w:szCs w:val="28"/>
        </w:rPr>
        <w:t>30 декабря</w:t>
      </w:r>
      <w:r w:rsidRPr="006010A1">
        <w:rPr>
          <w:rFonts w:ascii="Times New Roman" w:hAnsi="Times New Roman"/>
          <w:sz w:val="28"/>
          <w:szCs w:val="28"/>
        </w:rPr>
        <w:t xml:space="preserve"> 20</w:t>
      </w:r>
      <w:r w:rsidR="00EF0312" w:rsidRPr="006010A1">
        <w:rPr>
          <w:rFonts w:ascii="Times New Roman" w:hAnsi="Times New Roman"/>
          <w:sz w:val="28"/>
          <w:szCs w:val="28"/>
        </w:rPr>
        <w:t>2</w:t>
      </w:r>
      <w:r w:rsidR="00FE64E7" w:rsidRPr="006010A1">
        <w:rPr>
          <w:rFonts w:ascii="Times New Roman" w:hAnsi="Times New Roman"/>
          <w:sz w:val="28"/>
          <w:szCs w:val="28"/>
        </w:rPr>
        <w:t>2</w:t>
      </w:r>
      <w:r w:rsidRPr="006010A1">
        <w:rPr>
          <w:rFonts w:ascii="Times New Roman" w:hAnsi="Times New Roman"/>
          <w:sz w:val="28"/>
          <w:szCs w:val="28"/>
        </w:rPr>
        <w:t xml:space="preserve"> г. необходимо сдать следующие зачеты/зачеты с оценкой</w:t>
      </w:r>
      <w:r w:rsidR="00FE64E7" w:rsidRPr="006010A1">
        <w:rPr>
          <w:rFonts w:ascii="Times New Roman" w:hAnsi="Times New Roman"/>
          <w:sz w:val="28"/>
          <w:szCs w:val="28"/>
        </w:rPr>
        <w:t>.</w:t>
      </w:r>
    </w:p>
    <w:p w14:paraId="7B401722" w14:textId="5D3BFB3B" w:rsidR="00FE64E7" w:rsidRPr="006010A1" w:rsidRDefault="00FE64E7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0A1">
        <w:rPr>
          <w:rFonts w:ascii="Times New Roman" w:hAnsi="Times New Roman"/>
          <w:sz w:val="28"/>
          <w:szCs w:val="28"/>
        </w:rPr>
        <w:t xml:space="preserve">Дата зачетов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495" w:tblpY="138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253"/>
        <w:gridCol w:w="1701"/>
      </w:tblGrid>
      <w:tr w:rsidR="00FE64E7" w:rsidRPr="006010A1" w14:paraId="6BC8D95E" w14:textId="77777777" w:rsidTr="006010A1">
        <w:trPr>
          <w:trHeight w:val="828"/>
        </w:trPr>
        <w:tc>
          <w:tcPr>
            <w:tcW w:w="675" w:type="dxa"/>
          </w:tcPr>
          <w:p w14:paraId="03A6F810" w14:textId="77777777" w:rsidR="00FE64E7" w:rsidRPr="006010A1" w:rsidRDefault="00FE64E7" w:rsidP="00EF0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37874140" w14:textId="77777777" w:rsidR="00FE64E7" w:rsidRPr="006010A1" w:rsidRDefault="00FE64E7" w:rsidP="00EF0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Наименование дисциплины, практики, курсовой работы</w:t>
            </w:r>
          </w:p>
        </w:tc>
        <w:tc>
          <w:tcPr>
            <w:tcW w:w="4253" w:type="dxa"/>
          </w:tcPr>
          <w:p w14:paraId="5ADEFA02" w14:textId="77777777" w:rsidR="00FE64E7" w:rsidRPr="006010A1" w:rsidRDefault="00FE64E7" w:rsidP="00EF0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14:paraId="3729FCB0" w14:textId="77777777" w:rsidR="00FE64E7" w:rsidRPr="006010A1" w:rsidRDefault="00FE64E7" w:rsidP="00EF0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(ФИО, должность, уч. степень)</w:t>
            </w:r>
          </w:p>
        </w:tc>
        <w:tc>
          <w:tcPr>
            <w:tcW w:w="1701" w:type="dxa"/>
          </w:tcPr>
          <w:p w14:paraId="15189996" w14:textId="77777777" w:rsidR="00FE64E7" w:rsidRPr="006010A1" w:rsidRDefault="00FE64E7" w:rsidP="00EF0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Форма отчетности</w:t>
            </w:r>
          </w:p>
        </w:tc>
      </w:tr>
      <w:tr w:rsidR="00FE64E7" w:rsidRPr="006010A1" w14:paraId="0867C481" w14:textId="77777777" w:rsidTr="006010A1">
        <w:tc>
          <w:tcPr>
            <w:tcW w:w="675" w:type="dxa"/>
          </w:tcPr>
          <w:p w14:paraId="5EE8184D" w14:textId="3C07D3ED" w:rsidR="00FE64E7" w:rsidRPr="006010A1" w:rsidRDefault="00FE64E7" w:rsidP="00473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08F91E37" w14:textId="77777777" w:rsidR="00FE64E7" w:rsidRPr="006010A1" w:rsidRDefault="00FE64E7" w:rsidP="00EF0312">
            <w:pPr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253" w:type="dxa"/>
          </w:tcPr>
          <w:p w14:paraId="5808C818" w14:textId="77777777" w:rsidR="00FE64E7" w:rsidRPr="006010A1" w:rsidRDefault="00FE64E7" w:rsidP="00EF0312">
            <w:pPr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Иовлева Ю.С., ст. преподаватель,</w:t>
            </w:r>
          </w:p>
          <w:p w14:paraId="63F12FB0" w14:textId="77777777" w:rsidR="00FE64E7" w:rsidRPr="006010A1" w:rsidRDefault="00FE64E7" w:rsidP="00EF0312">
            <w:pPr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Ван Бум Дж. преподаватель</w:t>
            </w:r>
          </w:p>
        </w:tc>
        <w:tc>
          <w:tcPr>
            <w:tcW w:w="1701" w:type="dxa"/>
          </w:tcPr>
          <w:p w14:paraId="608FD192" w14:textId="77777777" w:rsidR="00FE64E7" w:rsidRPr="006010A1" w:rsidRDefault="00FE64E7" w:rsidP="00EF0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FE64E7" w:rsidRPr="006010A1" w14:paraId="6334F838" w14:textId="77777777" w:rsidTr="006010A1">
        <w:tc>
          <w:tcPr>
            <w:tcW w:w="675" w:type="dxa"/>
          </w:tcPr>
          <w:p w14:paraId="0FEA4303" w14:textId="331D14D5" w:rsidR="00FE64E7" w:rsidRPr="006010A1" w:rsidRDefault="006010A1" w:rsidP="00473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29197BC5" w14:textId="2BA6E2F0" w:rsidR="00FE64E7" w:rsidRPr="006010A1" w:rsidRDefault="00FE64E7" w:rsidP="00EF0312">
            <w:pPr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История (История России. Всеобщая история)</w:t>
            </w:r>
          </w:p>
        </w:tc>
        <w:tc>
          <w:tcPr>
            <w:tcW w:w="4253" w:type="dxa"/>
          </w:tcPr>
          <w:p w14:paraId="51ADF873" w14:textId="31FF2C9D" w:rsidR="00FE64E7" w:rsidRPr="006010A1" w:rsidRDefault="00FE64E7" w:rsidP="00EF0312">
            <w:pPr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Метелкина Л.Н. к.и.н.,доцент Шмидт С.Ф. к.и.н., доцент</w:t>
            </w:r>
          </w:p>
        </w:tc>
        <w:tc>
          <w:tcPr>
            <w:tcW w:w="1701" w:type="dxa"/>
          </w:tcPr>
          <w:p w14:paraId="09217292" w14:textId="77777777" w:rsidR="00FE64E7" w:rsidRPr="006010A1" w:rsidRDefault="00FE64E7" w:rsidP="00EF0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FE64E7" w:rsidRPr="006010A1" w14:paraId="31011299" w14:textId="77777777" w:rsidTr="006010A1">
        <w:tc>
          <w:tcPr>
            <w:tcW w:w="675" w:type="dxa"/>
          </w:tcPr>
          <w:p w14:paraId="02236A7E" w14:textId="0A533C28" w:rsidR="00FE64E7" w:rsidRPr="006010A1" w:rsidRDefault="00FE64E7" w:rsidP="00473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23B917B3" w14:textId="4848CCC8" w:rsidR="00FE64E7" w:rsidRPr="006010A1" w:rsidRDefault="00FE64E7" w:rsidP="00EF0312">
            <w:pPr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4253" w:type="dxa"/>
          </w:tcPr>
          <w:p w14:paraId="0ECF0327" w14:textId="389528E0" w:rsidR="00FE64E7" w:rsidRPr="006010A1" w:rsidRDefault="00FE64E7" w:rsidP="009B367B">
            <w:pPr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Деденко М.М., доцент, к.т.н.</w:t>
            </w:r>
          </w:p>
        </w:tc>
        <w:tc>
          <w:tcPr>
            <w:tcW w:w="1701" w:type="dxa"/>
          </w:tcPr>
          <w:p w14:paraId="63F1095D" w14:textId="77777777" w:rsidR="00FE64E7" w:rsidRPr="006010A1" w:rsidRDefault="00FE64E7" w:rsidP="00EF0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FE64E7" w:rsidRPr="006010A1" w14:paraId="5381A7F2" w14:textId="77777777" w:rsidTr="006010A1">
        <w:tc>
          <w:tcPr>
            <w:tcW w:w="675" w:type="dxa"/>
          </w:tcPr>
          <w:p w14:paraId="11333AF2" w14:textId="22EDB503" w:rsidR="00FE64E7" w:rsidRPr="006010A1" w:rsidRDefault="006010A1" w:rsidP="00473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756914B3" w14:textId="38A4EFF3" w:rsidR="00FE64E7" w:rsidRPr="006010A1" w:rsidRDefault="006010A1" w:rsidP="006010A1">
            <w:pPr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Теория повседневности</w:t>
            </w:r>
          </w:p>
        </w:tc>
        <w:tc>
          <w:tcPr>
            <w:tcW w:w="4253" w:type="dxa"/>
          </w:tcPr>
          <w:p w14:paraId="5B4C1F78" w14:textId="34669C31" w:rsidR="00FE64E7" w:rsidRPr="006010A1" w:rsidRDefault="006010A1" w:rsidP="00EF0312">
            <w:pPr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Антонова Н.А.,</w:t>
            </w:r>
            <w:r w:rsidR="00FE64E7" w:rsidRPr="006010A1">
              <w:rPr>
                <w:rFonts w:ascii="Times New Roman" w:hAnsi="Times New Roman"/>
                <w:sz w:val="28"/>
                <w:szCs w:val="28"/>
              </w:rPr>
              <w:t xml:space="preserve"> доцент, к.</w:t>
            </w:r>
            <w:r w:rsidRPr="006010A1">
              <w:rPr>
                <w:rFonts w:ascii="Times New Roman" w:hAnsi="Times New Roman"/>
                <w:sz w:val="28"/>
                <w:szCs w:val="28"/>
              </w:rPr>
              <w:t>ф</w:t>
            </w:r>
            <w:r w:rsidR="00FE64E7" w:rsidRPr="006010A1">
              <w:rPr>
                <w:rFonts w:ascii="Times New Roman" w:hAnsi="Times New Roman"/>
                <w:sz w:val="28"/>
                <w:szCs w:val="28"/>
              </w:rPr>
              <w:t>.н.</w:t>
            </w:r>
          </w:p>
        </w:tc>
        <w:tc>
          <w:tcPr>
            <w:tcW w:w="1701" w:type="dxa"/>
          </w:tcPr>
          <w:p w14:paraId="1002B90B" w14:textId="77777777" w:rsidR="00FE64E7" w:rsidRPr="006010A1" w:rsidRDefault="00FE64E7" w:rsidP="00EF03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Дифф.зачет</w:t>
            </w:r>
          </w:p>
        </w:tc>
      </w:tr>
      <w:tr w:rsidR="00FE64E7" w:rsidRPr="006010A1" w14:paraId="3E19DC0C" w14:textId="77777777" w:rsidTr="006010A1">
        <w:tc>
          <w:tcPr>
            <w:tcW w:w="675" w:type="dxa"/>
          </w:tcPr>
          <w:p w14:paraId="6BD74F78" w14:textId="5C2A10CF" w:rsidR="00FE64E7" w:rsidRPr="006010A1" w:rsidRDefault="006010A1" w:rsidP="002574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3E10AB6D" w14:textId="549CB38E" w:rsidR="00FE64E7" w:rsidRPr="006010A1" w:rsidRDefault="00FE64E7" w:rsidP="00257455">
            <w:pPr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Основы имидж</w:t>
            </w:r>
            <w:r w:rsidR="006010A1" w:rsidRPr="006010A1">
              <w:rPr>
                <w:rFonts w:ascii="Times New Roman" w:hAnsi="Times New Roman"/>
                <w:sz w:val="28"/>
                <w:szCs w:val="28"/>
              </w:rPr>
              <w:t>мейкинга</w:t>
            </w:r>
          </w:p>
        </w:tc>
        <w:tc>
          <w:tcPr>
            <w:tcW w:w="4253" w:type="dxa"/>
          </w:tcPr>
          <w:p w14:paraId="208D3FC1" w14:textId="77777777" w:rsidR="00FE64E7" w:rsidRPr="006010A1" w:rsidRDefault="00FE64E7" w:rsidP="00257455">
            <w:pPr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Костина Н.Г., ст. преподаватель</w:t>
            </w:r>
          </w:p>
        </w:tc>
        <w:tc>
          <w:tcPr>
            <w:tcW w:w="1701" w:type="dxa"/>
          </w:tcPr>
          <w:p w14:paraId="7F56C03D" w14:textId="77777777" w:rsidR="00FE64E7" w:rsidRPr="006010A1" w:rsidRDefault="00FE64E7" w:rsidP="002574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6010A1" w:rsidRPr="006010A1" w14:paraId="524D9415" w14:textId="77777777" w:rsidTr="006010A1">
        <w:tc>
          <w:tcPr>
            <w:tcW w:w="675" w:type="dxa"/>
          </w:tcPr>
          <w:p w14:paraId="13492370" w14:textId="0536D202" w:rsidR="006010A1" w:rsidRPr="006010A1" w:rsidRDefault="006010A1" w:rsidP="002574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77E13675" w14:textId="596A0729" w:rsidR="006010A1" w:rsidRPr="006010A1" w:rsidRDefault="006010A1" w:rsidP="00257455">
            <w:pPr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Самоменеджмент</w:t>
            </w:r>
          </w:p>
        </w:tc>
        <w:tc>
          <w:tcPr>
            <w:tcW w:w="4253" w:type="dxa"/>
          </w:tcPr>
          <w:p w14:paraId="15F31E3E" w14:textId="2EB9D361" w:rsidR="006010A1" w:rsidRPr="006010A1" w:rsidRDefault="006010A1" w:rsidP="00257455">
            <w:pPr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Дятлова Е.В., доцент, к.и.н.</w:t>
            </w:r>
          </w:p>
        </w:tc>
        <w:tc>
          <w:tcPr>
            <w:tcW w:w="1701" w:type="dxa"/>
          </w:tcPr>
          <w:p w14:paraId="2ADBEE31" w14:textId="21924E80" w:rsidR="006010A1" w:rsidRPr="006010A1" w:rsidRDefault="006010A1" w:rsidP="002574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10A1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</w:tbl>
    <w:p w14:paraId="6E99AD16" w14:textId="77777777" w:rsidR="00FE64E7" w:rsidRDefault="00FE64E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B6CEF24" w14:textId="3400988A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6D1EFD76" w14:textId="77777777" w:rsidR="00B70DF9" w:rsidRDefault="00746C7E" w:rsidP="006010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В.К. Карнаухова</w:t>
      </w:r>
    </w:p>
    <w:p w14:paraId="58EE7959" w14:textId="77777777" w:rsidR="00CC2E29" w:rsidRDefault="00CC2E29"/>
    <w:p w14:paraId="4FB2314F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87E2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096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77A5E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57455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3734A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0069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3F5B01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291A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C87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B4B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01F"/>
    <w:rsid w:val="005F740D"/>
    <w:rsid w:val="006010A1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6916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476C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1368"/>
    <w:rsid w:val="00774321"/>
    <w:rsid w:val="00774F93"/>
    <w:rsid w:val="007750A1"/>
    <w:rsid w:val="00775BEF"/>
    <w:rsid w:val="00777210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4200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367B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7CA"/>
    <w:rsid w:val="00AC4ED8"/>
    <w:rsid w:val="00AC54D7"/>
    <w:rsid w:val="00AD1E8F"/>
    <w:rsid w:val="00AD2BA1"/>
    <w:rsid w:val="00AD2DF0"/>
    <w:rsid w:val="00AD37F8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33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A7A56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486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27F7B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4DB8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39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7A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4E7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83AB5"/>
  <w15:docId w15:val="{15F43DFF-BFD9-4355-80ED-97E3A6B7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4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22</cp:revision>
  <dcterms:created xsi:type="dcterms:W3CDTF">2021-12-15T05:42:00Z</dcterms:created>
  <dcterms:modified xsi:type="dcterms:W3CDTF">2022-12-12T04:44:00Z</dcterms:modified>
</cp:coreProperties>
</file>